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54D" w:rsidRPr="00436B14" w:rsidRDefault="00145FD0" w:rsidP="00145FD0">
      <w:pPr>
        <w:spacing w:after="0" w:line="240" w:lineRule="auto"/>
        <w:jc w:val="center"/>
        <w:rPr>
          <w:rFonts w:ascii="Times New Roman" w:hAnsi="Times New Roman" w:cs="Times New Roman"/>
          <w:b/>
          <w:sz w:val="28"/>
          <w:u w:val="single"/>
        </w:rPr>
      </w:pPr>
      <w:bookmarkStart w:id="0" w:name="_GoBack"/>
      <w:bookmarkEnd w:id="0"/>
      <w:r w:rsidRPr="00436B14">
        <w:rPr>
          <w:rFonts w:ascii="Times New Roman" w:hAnsi="Times New Roman" w:cs="Times New Roman"/>
          <w:b/>
          <w:sz w:val="28"/>
          <w:u w:val="single"/>
        </w:rPr>
        <w:t>TESTING CHANGES FOR 2014-2015 SCHOOL YEAR</w:t>
      </w:r>
    </w:p>
    <w:p w:rsidR="00145FD0" w:rsidRDefault="00145FD0" w:rsidP="00145FD0">
      <w:pPr>
        <w:spacing w:after="0" w:line="240" w:lineRule="auto"/>
        <w:jc w:val="center"/>
        <w:rPr>
          <w:rFonts w:ascii="Times New Roman" w:hAnsi="Times New Roman" w:cs="Times New Roman"/>
          <w:b/>
          <w:sz w:val="24"/>
          <w:u w:val="single"/>
        </w:rPr>
      </w:pPr>
    </w:p>
    <w:p w:rsidR="006D3494" w:rsidRDefault="00436B14" w:rsidP="00145FD0">
      <w:pPr>
        <w:spacing w:after="0" w:line="240" w:lineRule="auto"/>
        <w:rPr>
          <w:rFonts w:ascii="Times New Roman" w:hAnsi="Times New Roman" w:cs="Times New Roman"/>
          <w:sz w:val="24"/>
        </w:rPr>
      </w:pPr>
      <w:r>
        <w:rPr>
          <w:rFonts w:ascii="Times New Roman" w:hAnsi="Times New Roman" w:cs="Times New Roman"/>
          <w:sz w:val="24"/>
        </w:rPr>
        <w:t>During t</w:t>
      </w:r>
      <w:r w:rsidR="00145FD0">
        <w:rPr>
          <w:rFonts w:ascii="Times New Roman" w:hAnsi="Times New Roman" w:cs="Times New Roman"/>
          <w:sz w:val="24"/>
        </w:rPr>
        <w:t xml:space="preserve">he 2014-2015 school year, students </w:t>
      </w:r>
      <w:r>
        <w:rPr>
          <w:rFonts w:ascii="Times New Roman" w:hAnsi="Times New Roman" w:cs="Times New Roman"/>
          <w:sz w:val="24"/>
        </w:rPr>
        <w:t>throughout</w:t>
      </w:r>
      <w:r w:rsidR="00145FD0">
        <w:rPr>
          <w:rFonts w:ascii="Times New Roman" w:hAnsi="Times New Roman" w:cs="Times New Roman"/>
          <w:sz w:val="24"/>
        </w:rPr>
        <w:t xml:space="preserve"> the state of Colorado will be</w:t>
      </w:r>
      <w:r>
        <w:rPr>
          <w:rFonts w:ascii="Times New Roman" w:hAnsi="Times New Roman" w:cs="Times New Roman"/>
          <w:sz w:val="24"/>
        </w:rPr>
        <w:t>gin</w:t>
      </w:r>
      <w:r w:rsidR="00145FD0">
        <w:rPr>
          <w:rFonts w:ascii="Times New Roman" w:hAnsi="Times New Roman" w:cs="Times New Roman"/>
          <w:sz w:val="24"/>
        </w:rPr>
        <w:t xml:space="preserve"> taking different standardized tests.  Instead of the TCAP test, students will now take the Colorado Measures of Academic Success (CMAS) test and Partnership for Assessment of Readiness for College and Careers (PARCC) test.  </w:t>
      </w:r>
      <w:r>
        <w:rPr>
          <w:rFonts w:ascii="Times New Roman" w:hAnsi="Times New Roman" w:cs="Times New Roman"/>
          <w:sz w:val="24"/>
        </w:rPr>
        <w:t>With these new</w:t>
      </w:r>
      <w:r w:rsidR="00317A63">
        <w:rPr>
          <w:rFonts w:ascii="Times New Roman" w:hAnsi="Times New Roman" w:cs="Times New Roman"/>
          <w:sz w:val="24"/>
        </w:rPr>
        <w:t xml:space="preserve"> state</w:t>
      </w:r>
      <w:r>
        <w:rPr>
          <w:rFonts w:ascii="Times New Roman" w:hAnsi="Times New Roman" w:cs="Times New Roman"/>
          <w:sz w:val="24"/>
        </w:rPr>
        <w:t xml:space="preserve"> standards comes</w:t>
      </w:r>
      <w:r w:rsidR="005B249F">
        <w:rPr>
          <w:rFonts w:ascii="Times New Roman" w:hAnsi="Times New Roman" w:cs="Times New Roman"/>
          <w:sz w:val="24"/>
        </w:rPr>
        <w:t xml:space="preserve"> the</w:t>
      </w:r>
      <w:r w:rsidR="00BC755A">
        <w:rPr>
          <w:rFonts w:ascii="Times New Roman" w:hAnsi="Times New Roman" w:cs="Times New Roman"/>
          <w:sz w:val="24"/>
        </w:rPr>
        <w:t xml:space="preserve"> hope</w:t>
      </w:r>
      <w:r w:rsidR="005B249F">
        <w:rPr>
          <w:rFonts w:ascii="Times New Roman" w:hAnsi="Times New Roman" w:cs="Times New Roman"/>
          <w:sz w:val="24"/>
        </w:rPr>
        <w:t xml:space="preserve"> that</w:t>
      </w:r>
      <w:r w:rsidR="00BC755A">
        <w:rPr>
          <w:rFonts w:ascii="Times New Roman" w:hAnsi="Times New Roman" w:cs="Times New Roman"/>
          <w:sz w:val="24"/>
        </w:rPr>
        <w:t xml:space="preserve"> these assessments will help prepare our students for college and careers in the 21</w:t>
      </w:r>
      <w:r w:rsidR="00BC755A" w:rsidRPr="00BC755A">
        <w:rPr>
          <w:rFonts w:ascii="Times New Roman" w:hAnsi="Times New Roman" w:cs="Times New Roman"/>
          <w:sz w:val="24"/>
          <w:vertAlign w:val="superscript"/>
        </w:rPr>
        <w:t>st</w:t>
      </w:r>
      <w:r w:rsidR="00BC755A">
        <w:rPr>
          <w:rFonts w:ascii="Times New Roman" w:hAnsi="Times New Roman" w:cs="Times New Roman"/>
          <w:sz w:val="24"/>
        </w:rPr>
        <w:t xml:space="preserve"> century.  </w:t>
      </w:r>
    </w:p>
    <w:p w:rsidR="006D3494" w:rsidRDefault="006D3494" w:rsidP="00145FD0">
      <w:pPr>
        <w:spacing w:after="0" w:line="240" w:lineRule="auto"/>
        <w:rPr>
          <w:rFonts w:ascii="Times New Roman" w:hAnsi="Times New Roman" w:cs="Times New Roman"/>
          <w:sz w:val="24"/>
        </w:rPr>
      </w:pPr>
    </w:p>
    <w:p w:rsidR="00145FD0" w:rsidRDefault="005B249F" w:rsidP="00145FD0">
      <w:pPr>
        <w:spacing w:after="0" w:line="240" w:lineRule="auto"/>
        <w:rPr>
          <w:rFonts w:ascii="Times New Roman" w:hAnsi="Times New Roman" w:cs="Times New Roman"/>
          <w:sz w:val="24"/>
        </w:rPr>
      </w:pPr>
      <w:r>
        <w:rPr>
          <w:rFonts w:ascii="Times New Roman" w:hAnsi="Times New Roman" w:cs="Times New Roman"/>
          <w:sz w:val="24"/>
        </w:rPr>
        <w:t>The CMAS and PARCC</w:t>
      </w:r>
      <w:r w:rsidR="006D3494">
        <w:rPr>
          <w:rFonts w:ascii="Times New Roman" w:hAnsi="Times New Roman" w:cs="Times New Roman"/>
          <w:sz w:val="24"/>
        </w:rPr>
        <w:t xml:space="preserve"> assessments will be </w:t>
      </w:r>
      <w:r>
        <w:rPr>
          <w:rFonts w:ascii="Times New Roman" w:hAnsi="Times New Roman" w:cs="Times New Roman"/>
          <w:sz w:val="24"/>
        </w:rPr>
        <w:t xml:space="preserve">administered </w:t>
      </w:r>
      <w:r w:rsidR="008B7614">
        <w:rPr>
          <w:rFonts w:ascii="Times New Roman" w:hAnsi="Times New Roman" w:cs="Times New Roman"/>
          <w:sz w:val="24"/>
        </w:rPr>
        <w:t>entirely on</w:t>
      </w:r>
      <w:r w:rsidR="006D3494">
        <w:rPr>
          <w:rFonts w:ascii="Times New Roman" w:hAnsi="Times New Roman" w:cs="Times New Roman"/>
          <w:sz w:val="24"/>
        </w:rPr>
        <w:t xml:space="preserve">line moving us from the </w:t>
      </w:r>
      <w:r w:rsidR="008B7614">
        <w:rPr>
          <w:rFonts w:ascii="Times New Roman" w:hAnsi="Times New Roman" w:cs="Times New Roman"/>
          <w:sz w:val="24"/>
        </w:rPr>
        <w:t xml:space="preserve">standard paper and </w:t>
      </w:r>
      <w:r w:rsidR="006D3494">
        <w:rPr>
          <w:rFonts w:ascii="Times New Roman" w:hAnsi="Times New Roman" w:cs="Times New Roman"/>
          <w:sz w:val="24"/>
        </w:rPr>
        <w:t>pencil tests</w:t>
      </w:r>
      <w:r>
        <w:rPr>
          <w:rFonts w:ascii="Times New Roman" w:hAnsi="Times New Roman" w:cs="Times New Roman"/>
          <w:sz w:val="24"/>
        </w:rPr>
        <w:t xml:space="preserve"> and will</w:t>
      </w:r>
      <w:r w:rsidR="006D3494">
        <w:rPr>
          <w:rFonts w:ascii="Times New Roman" w:hAnsi="Times New Roman" w:cs="Times New Roman"/>
          <w:sz w:val="24"/>
        </w:rPr>
        <w:t xml:space="preserve"> measure the student’s knowledge and mastery of the new standards and expectations.  </w:t>
      </w:r>
      <w:r w:rsidR="00145FD0">
        <w:rPr>
          <w:rFonts w:ascii="Times New Roman" w:hAnsi="Times New Roman" w:cs="Times New Roman"/>
          <w:sz w:val="24"/>
        </w:rPr>
        <w:t>Below is a breakdown of the two assessments.</w:t>
      </w:r>
    </w:p>
    <w:p w:rsidR="00145FD0" w:rsidRDefault="00145FD0" w:rsidP="00145FD0">
      <w:pPr>
        <w:spacing w:after="0" w:line="240" w:lineRule="auto"/>
        <w:rPr>
          <w:rFonts w:ascii="Times New Roman" w:hAnsi="Times New Roman" w:cs="Times New Roman"/>
          <w:sz w:val="24"/>
        </w:rPr>
      </w:pPr>
    </w:p>
    <w:p w:rsidR="00145FD0" w:rsidRDefault="00145FD0" w:rsidP="00145FD0">
      <w:pPr>
        <w:pStyle w:val="ListParagraph"/>
        <w:numPr>
          <w:ilvl w:val="0"/>
          <w:numId w:val="1"/>
        </w:numPr>
        <w:spacing w:after="0" w:line="240" w:lineRule="auto"/>
        <w:rPr>
          <w:rFonts w:ascii="Times New Roman" w:hAnsi="Times New Roman" w:cs="Times New Roman"/>
          <w:sz w:val="24"/>
        </w:rPr>
      </w:pPr>
      <w:r>
        <w:rPr>
          <w:rFonts w:ascii="Times New Roman" w:hAnsi="Times New Roman" w:cs="Times New Roman"/>
          <w:sz w:val="24"/>
        </w:rPr>
        <w:t xml:space="preserve"> CMAS</w:t>
      </w:r>
    </w:p>
    <w:p w:rsidR="00145FD0" w:rsidRDefault="00145FD0" w:rsidP="00145FD0">
      <w:pPr>
        <w:pStyle w:val="ListParagraph"/>
        <w:numPr>
          <w:ilvl w:val="1"/>
          <w:numId w:val="1"/>
        </w:numPr>
        <w:spacing w:after="0" w:line="240" w:lineRule="auto"/>
        <w:rPr>
          <w:rFonts w:ascii="Times New Roman" w:hAnsi="Times New Roman" w:cs="Times New Roman"/>
          <w:sz w:val="24"/>
        </w:rPr>
      </w:pPr>
      <w:r>
        <w:rPr>
          <w:rFonts w:ascii="Times New Roman" w:hAnsi="Times New Roman" w:cs="Times New Roman"/>
          <w:sz w:val="24"/>
        </w:rPr>
        <w:t>This assessment measures the areas of Science and Social Studies.</w:t>
      </w:r>
    </w:p>
    <w:p w:rsidR="00145FD0" w:rsidRDefault="00145FD0" w:rsidP="00145FD0">
      <w:pPr>
        <w:pStyle w:val="ListParagraph"/>
        <w:numPr>
          <w:ilvl w:val="1"/>
          <w:numId w:val="1"/>
        </w:numPr>
        <w:spacing w:after="0" w:line="240" w:lineRule="auto"/>
        <w:rPr>
          <w:rFonts w:ascii="Times New Roman" w:hAnsi="Times New Roman" w:cs="Times New Roman"/>
          <w:sz w:val="24"/>
        </w:rPr>
      </w:pPr>
      <w:r>
        <w:rPr>
          <w:rFonts w:ascii="Times New Roman" w:hAnsi="Times New Roman" w:cs="Times New Roman"/>
          <w:sz w:val="24"/>
        </w:rPr>
        <w:t>Students in the 5</w:t>
      </w:r>
      <w:r w:rsidRPr="00145FD0">
        <w:rPr>
          <w:rFonts w:ascii="Times New Roman" w:hAnsi="Times New Roman" w:cs="Times New Roman"/>
          <w:sz w:val="24"/>
          <w:vertAlign w:val="superscript"/>
        </w:rPr>
        <w:t>th</w:t>
      </w:r>
      <w:r>
        <w:rPr>
          <w:rFonts w:ascii="Times New Roman" w:hAnsi="Times New Roman" w:cs="Times New Roman"/>
          <w:sz w:val="24"/>
        </w:rPr>
        <w:t>, 8</w:t>
      </w:r>
      <w:r w:rsidRPr="00145FD0">
        <w:rPr>
          <w:rFonts w:ascii="Times New Roman" w:hAnsi="Times New Roman" w:cs="Times New Roman"/>
          <w:sz w:val="24"/>
          <w:vertAlign w:val="superscript"/>
        </w:rPr>
        <w:t>th</w:t>
      </w:r>
      <w:r>
        <w:rPr>
          <w:rFonts w:ascii="Times New Roman" w:hAnsi="Times New Roman" w:cs="Times New Roman"/>
          <w:sz w:val="24"/>
        </w:rPr>
        <w:t>, and 12</w:t>
      </w:r>
      <w:r w:rsidRPr="00145FD0">
        <w:rPr>
          <w:rFonts w:ascii="Times New Roman" w:hAnsi="Times New Roman" w:cs="Times New Roman"/>
          <w:sz w:val="24"/>
          <w:vertAlign w:val="superscript"/>
        </w:rPr>
        <w:t>th</w:t>
      </w:r>
      <w:r>
        <w:rPr>
          <w:rFonts w:ascii="Times New Roman" w:hAnsi="Times New Roman" w:cs="Times New Roman"/>
          <w:sz w:val="24"/>
        </w:rPr>
        <w:t xml:space="preserve"> grade are tested in Science.</w:t>
      </w:r>
    </w:p>
    <w:p w:rsidR="00145FD0" w:rsidRDefault="00145FD0" w:rsidP="00145FD0">
      <w:pPr>
        <w:pStyle w:val="ListParagraph"/>
        <w:numPr>
          <w:ilvl w:val="1"/>
          <w:numId w:val="1"/>
        </w:numPr>
        <w:spacing w:after="0" w:line="240" w:lineRule="auto"/>
        <w:rPr>
          <w:rFonts w:ascii="Times New Roman" w:hAnsi="Times New Roman" w:cs="Times New Roman"/>
          <w:sz w:val="24"/>
        </w:rPr>
      </w:pPr>
      <w:r>
        <w:rPr>
          <w:rFonts w:ascii="Times New Roman" w:hAnsi="Times New Roman" w:cs="Times New Roman"/>
          <w:sz w:val="24"/>
        </w:rPr>
        <w:t>Students in the 4</w:t>
      </w:r>
      <w:r w:rsidRPr="00145FD0">
        <w:rPr>
          <w:rFonts w:ascii="Times New Roman" w:hAnsi="Times New Roman" w:cs="Times New Roman"/>
          <w:sz w:val="24"/>
          <w:vertAlign w:val="superscript"/>
        </w:rPr>
        <w:t>th</w:t>
      </w:r>
      <w:r>
        <w:rPr>
          <w:rFonts w:ascii="Times New Roman" w:hAnsi="Times New Roman" w:cs="Times New Roman"/>
          <w:sz w:val="24"/>
        </w:rPr>
        <w:t>, 7</w:t>
      </w:r>
      <w:r w:rsidRPr="00145FD0">
        <w:rPr>
          <w:rFonts w:ascii="Times New Roman" w:hAnsi="Times New Roman" w:cs="Times New Roman"/>
          <w:sz w:val="24"/>
          <w:vertAlign w:val="superscript"/>
        </w:rPr>
        <w:t>th</w:t>
      </w:r>
      <w:r>
        <w:rPr>
          <w:rFonts w:ascii="Times New Roman" w:hAnsi="Times New Roman" w:cs="Times New Roman"/>
          <w:sz w:val="24"/>
        </w:rPr>
        <w:t>, and 12</w:t>
      </w:r>
      <w:r w:rsidRPr="00145FD0">
        <w:rPr>
          <w:rFonts w:ascii="Times New Roman" w:hAnsi="Times New Roman" w:cs="Times New Roman"/>
          <w:sz w:val="24"/>
          <w:vertAlign w:val="superscript"/>
        </w:rPr>
        <w:t>th</w:t>
      </w:r>
      <w:r>
        <w:rPr>
          <w:rFonts w:ascii="Times New Roman" w:hAnsi="Times New Roman" w:cs="Times New Roman"/>
          <w:sz w:val="24"/>
        </w:rPr>
        <w:t xml:space="preserve"> grade are tested on Social Studies.</w:t>
      </w:r>
    </w:p>
    <w:p w:rsidR="00DC0556" w:rsidRDefault="00DC0556" w:rsidP="00145FD0">
      <w:pPr>
        <w:pStyle w:val="ListParagraph"/>
        <w:numPr>
          <w:ilvl w:val="1"/>
          <w:numId w:val="1"/>
        </w:numPr>
        <w:spacing w:after="0" w:line="240" w:lineRule="auto"/>
        <w:rPr>
          <w:rFonts w:ascii="Times New Roman" w:hAnsi="Times New Roman" w:cs="Times New Roman"/>
          <w:sz w:val="24"/>
        </w:rPr>
      </w:pPr>
      <w:r>
        <w:rPr>
          <w:rFonts w:ascii="Times New Roman" w:hAnsi="Times New Roman" w:cs="Times New Roman"/>
          <w:sz w:val="24"/>
        </w:rPr>
        <w:t>Seniors are tested in the fall and the 4</w:t>
      </w:r>
      <w:r w:rsidRPr="00DC0556">
        <w:rPr>
          <w:rFonts w:ascii="Times New Roman" w:hAnsi="Times New Roman" w:cs="Times New Roman"/>
          <w:sz w:val="24"/>
          <w:vertAlign w:val="superscript"/>
        </w:rPr>
        <w:t>th</w:t>
      </w:r>
      <w:r>
        <w:rPr>
          <w:rFonts w:ascii="Times New Roman" w:hAnsi="Times New Roman" w:cs="Times New Roman"/>
          <w:sz w:val="24"/>
        </w:rPr>
        <w:t>, 5</w:t>
      </w:r>
      <w:r w:rsidRPr="00DC0556">
        <w:rPr>
          <w:rFonts w:ascii="Times New Roman" w:hAnsi="Times New Roman" w:cs="Times New Roman"/>
          <w:sz w:val="24"/>
          <w:vertAlign w:val="superscript"/>
        </w:rPr>
        <w:t>th</w:t>
      </w:r>
      <w:r>
        <w:rPr>
          <w:rFonts w:ascii="Times New Roman" w:hAnsi="Times New Roman" w:cs="Times New Roman"/>
          <w:sz w:val="24"/>
        </w:rPr>
        <w:t>, 7</w:t>
      </w:r>
      <w:r w:rsidRPr="00DC0556">
        <w:rPr>
          <w:rFonts w:ascii="Times New Roman" w:hAnsi="Times New Roman" w:cs="Times New Roman"/>
          <w:sz w:val="24"/>
          <w:vertAlign w:val="superscript"/>
        </w:rPr>
        <w:t>th</w:t>
      </w:r>
      <w:r>
        <w:rPr>
          <w:rFonts w:ascii="Times New Roman" w:hAnsi="Times New Roman" w:cs="Times New Roman"/>
          <w:sz w:val="24"/>
        </w:rPr>
        <w:t>, and 8</w:t>
      </w:r>
      <w:r w:rsidRPr="00DC0556">
        <w:rPr>
          <w:rFonts w:ascii="Times New Roman" w:hAnsi="Times New Roman" w:cs="Times New Roman"/>
          <w:sz w:val="24"/>
          <w:vertAlign w:val="superscript"/>
        </w:rPr>
        <w:t>th</w:t>
      </w:r>
      <w:r>
        <w:rPr>
          <w:rFonts w:ascii="Times New Roman" w:hAnsi="Times New Roman" w:cs="Times New Roman"/>
          <w:sz w:val="24"/>
        </w:rPr>
        <w:t xml:space="preserve"> grade students are tested in the spring.</w:t>
      </w:r>
    </w:p>
    <w:p w:rsidR="00746780" w:rsidRDefault="00746780" w:rsidP="00145FD0">
      <w:pPr>
        <w:pStyle w:val="ListParagraph"/>
        <w:numPr>
          <w:ilvl w:val="1"/>
          <w:numId w:val="1"/>
        </w:numPr>
        <w:spacing w:after="0" w:line="240" w:lineRule="auto"/>
        <w:rPr>
          <w:rFonts w:ascii="Times New Roman" w:hAnsi="Times New Roman" w:cs="Times New Roman"/>
          <w:sz w:val="24"/>
        </w:rPr>
      </w:pPr>
      <w:r>
        <w:rPr>
          <w:rFonts w:ascii="Times New Roman" w:hAnsi="Times New Roman" w:cs="Times New Roman"/>
          <w:sz w:val="24"/>
        </w:rPr>
        <w:t xml:space="preserve">These assessments will </w:t>
      </w:r>
      <w:r w:rsidR="006D3494">
        <w:rPr>
          <w:rFonts w:ascii="Times New Roman" w:hAnsi="Times New Roman" w:cs="Times New Roman"/>
          <w:sz w:val="24"/>
        </w:rPr>
        <w:t>have a</w:t>
      </w:r>
      <w:r>
        <w:rPr>
          <w:rFonts w:ascii="Times New Roman" w:hAnsi="Times New Roman" w:cs="Times New Roman"/>
          <w:sz w:val="24"/>
        </w:rPr>
        <w:t xml:space="preserve"> variety of questions ranging from multiple choice, short answer, simulation</w:t>
      </w:r>
      <w:r w:rsidR="006D3494">
        <w:rPr>
          <w:rFonts w:ascii="Times New Roman" w:hAnsi="Times New Roman" w:cs="Times New Roman"/>
          <w:sz w:val="24"/>
        </w:rPr>
        <w:t>s</w:t>
      </w:r>
      <w:r>
        <w:rPr>
          <w:rFonts w:ascii="Times New Roman" w:hAnsi="Times New Roman" w:cs="Times New Roman"/>
          <w:sz w:val="24"/>
        </w:rPr>
        <w:t xml:space="preserve">, and </w:t>
      </w:r>
      <w:r w:rsidR="00DC0556">
        <w:rPr>
          <w:rFonts w:ascii="Times New Roman" w:hAnsi="Times New Roman" w:cs="Times New Roman"/>
          <w:sz w:val="24"/>
        </w:rPr>
        <w:t>performance events.</w:t>
      </w:r>
    </w:p>
    <w:p w:rsidR="00DC0556" w:rsidRPr="00DC0556" w:rsidRDefault="00DC0556" w:rsidP="00DC0556">
      <w:pPr>
        <w:spacing w:after="0" w:line="240" w:lineRule="auto"/>
        <w:rPr>
          <w:rFonts w:ascii="Times New Roman" w:hAnsi="Times New Roman" w:cs="Times New Roman"/>
          <w:sz w:val="24"/>
        </w:rPr>
      </w:pPr>
    </w:p>
    <w:p w:rsidR="006D3494" w:rsidRDefault="006D3494" w:rsidP="006D3494">
      <w:pPr>
        <w:pStyle w:val="ListParagraph"/>
        <w:numPr>
          <w:ilvl w:val="0"/>
          <w:numId w:val="1"/>
        </w:numPr>
        <w:spacing w:after="0" w:line="240" w:lineRule="auto"/>
        <w:rPr>
          <w:rFonts w:ascii="Times New Roman" w:hAnsi="Times New Roman" w:cs="Times New Roman"/>
          <w:sz w:val="24"/>
        </w:rPr>
      </w:pPr>
      <w:r>
        <w:rPr>
          <w:rFonts w:ascii="Times New Roman" w:hAnsi="Times New Roman" w:cs="Times New Roman"/>
          <w:sz w:val="24"/>
        </w:rPr>
        <w:t>PARCC</w:t>
      </w:r>
    </w:p>
    <w:p w:rsidR="006D3494" w:rsidRDefault="006D3494" w:rsidP="006D3494">
      <w:pPr>
        <w:pStyle w:val="ListParagraph"/>
        <w:numPr>
          <w:ilvl w:val="1"/>
          <w:numId w:val="1"/>
        </w:numPr>
        <w:spacing w:after="0" w:line="240" w:lineRule="auto"/>
        <w:rPr>
          <w:rFonts w:ascii="Times New Roman" w:hAnsi="Times New Roman" w:cs="Times New Roman"/>
          <w:sz w:val="24"/>
        </w:rPr>
      </w:pPr>
      <w:r>
        <w:rPr>
          <w:rFonts w:ascii="Times New Roman" w:hAnsi="Times New Roman" w:cs="Times New Roman"/>
          <w:sz w:val="24"/>
        </w:rPr>
        <w:t>This assessment measures the areas of English, Language Arts, and Math</w:t>
      </w:r>
    </w:p>
    <w:p w:rsidR="00092C33" w:rsidRPr="00092C33" w:rsidRDefault="00092C33" w:rsidP="00092C33">
      <w:pPr>
        <w:pStyle w:val="ListParagraph"/>
        <w:numPr>
          <w:ilvl w:val="1"/>
          <w:numId w:val="1"/>
        </w:numPr>
        <w:spacing w:after="0" w:line="240" w:lineRule="auto"/>
        <w:rPr>
          <w:rFonts w:ascii="Times New Roman" w:hAnsi="Times New Roman" w:cs="Times New Roman"/>
          <w:sz w:val="24"/>
        </w:rPr>
      </w:pPr>
      <w:r>
        <w:rPr>
          <w:rFonts w:ascii="Times New Roman" w:hAnsi="Times New Roman" w:cs="Times New Roman"/>
          <w:sz w:val="24"/>
        </w:rPr>
        <w:t xml:space="preserve">Students in grades 3-11 will be assessed in these areas; however, with </w:t>
      </w:r>
      <w:r w:rsidR="00DC0556">
        <w:rPr>
          <w:rFonts w:ascii="Times New Roman" w:hAnsi="Times New Roman" w:cs="Times New Roman"/>
          <w:sz w:val="24"/>
        </w:rPr>
        <w:t xml:space="preserve">regards to math -- </w:t>
      </w:r>
      <w:r>
        <w:rPr>
          <w:rFonts w:ascii="Times New Roman" w:hAnsi="Times New Roman" w:cs="Times New Roman"/>
          <w:sz w:val="24"/>
        </w:rPr>
        <w:t>high school students will only be tested through Algebra 2</w:t>
      </w:r>
    </w:p>
    <w:p w:rsidR="006D3494" w:rsidRDefault="00DC0556" w:rsidP="006D3494">
      <w:pPr>
        <w:pStyle w:val="ListParagraph"/>
        <w:numPr>
          <w:ilvl w:val="1"/>
          <w:numId w:val="1"/>
        </w:numPr>
        <w:spacing w:after="0" w:line="240" w:lineRule="auto"/>
        <w:rPr>
          <w:rFonts w:ascii="Times New Roman" w:hAnsi="Times New Roman" w:cs="Times New Roman"/>
          <w:sz w:val="24"/>
        </w:rPr>
      </w:pPr>
      <w:r>
        <w:rPr>
          <w:rFonts w:ascii="Times New Roman" w:hAnsi="Times New Roman" w:cs="Times New Roman"/>
          <w:sz w:val="24"/>
        </w:rPr>
        <w:t>These</w:t>
      </w:r>
      <w:r w:rsidR="006D3494">
        <w:rPr>
          <w:rFonts w:ascii="Times New Roman" w:hAnsi="Times New Roman" w:cs="Times New Roman"/>
          <w:sz w:val="24"/>
        </w:rPr>
        <w:t xml:space="preserve"> test</w:t>
      </w:r>
      <w:r>
        <w:rPr>
          <w:rFonts w:ascii="Times New Roman" w:hAnsi="Times New Roman" w:cs="Times New Roman"/>
          <w:sz w:val="24"/>
        </w:rPr>
        <w:t>s</w:t>
      </w:r>
      <w:r w:rsidR="006D3494">
        <w:rPr>
          <w:rFonts w:ascii="Times New Roman" w:hAnsi="Times New Roman" w:cs="Times New Roman"/>
          <w:sz w:val="24"/>
        </w:rPr>
        <w:t xml:space="preserve"> will occur in 2 parts:</w:t>
      </w:r>
    </w:p>
    <w:p w:rsidR="006D3494" w:rsidRDefault="006D3494" w:rsidP="006D3494">
      <w:pPr>
        <w:pStyle w:val="ListParagraph"/>
        <w:numPr>
          <w:ilvl w:val="2"/>
          <w:numId w:val="1"/>
        </w:numPr>
        <w:spacing w:after="0" w:line="240" w:lineRule="auto"/>
        <w:rPr>
          <w:rFonts w:ascii="Times New Roman" w:hAnsi="Times New Roman" w:cs="Times New Roman"/>
          <w:sz w:val="24"/>
        </w:rPr>
      </w:pPr>
      <w:r>
        <w:rPr>
          <w:rFonts w:ascii="Times New Roman" w:hAnsi="Times New Roman" w:cs="Times New Roman"/>
          <w:sz w:val="24"/>
        </w:rPr>
        <w:t>Performance Based Assessment (PBA)</w:t>
      </w:r>
    </w:p>
    <w:p w:rsidR="006D3494" w:rsidRDefault="006D3494" w:rsidP="006D3494">
      <w:pPr>
        <w:pStyle w:val="ListParagraph"/>
        <w:numPr>
          <w:ilvl w:val="3"/>
          <w:numId w:val="1"/>
        </w:numPr>
        <w:spacing w:after="0" w:line="240" w:lineRule="auto"/>
        <w:rPr>
          <w:rFonts w:ascii="Times New Roman" w:hAnsi="Times New Roman" w:cs="Times New Roman"/>
          <w:sz w:val="24"/>
        </w:rPr>
      </w:pPr>
      <w:r>
        <w:rPr>
          <w:rFonts w:ascii="Times New Roman" w:hAnsi="Times New Roman" w:cs="Times New Roman"/>
          <w:sz w:val="24"/>
        </w:rPr>
        <w:t>Designed to measure real-world skills such as research, synthesis</w:t>
      </w:r>
      <w:r w:rsidR="00DC0556">
        <w:rPr>
          <w:rFonts w:ascii="Times New Roman" w:hAnsi="Times New Roman" w:cs="Times New Roman"/>
          <w:sz w:val="24"/>
        </w:rPr>
        <w:t>,</w:t>
      </w:r>
      <w:r>
        <w:rPr>
          <w:rFonts w:ascii="Times New Roman" w:hAnsi="Times New Roman" w:cs="Times New Roman"/>
          <w:sz w:val="24"/>
        </w:rPr>
        <w:t xml:space="preserve"> and writing.</w:t>
      </w:r>
    </w:p>
    <w:p w:rsidR="006D3494" w:rsidRDefault="006D3494" w:rsidP="006D3494">
      <w:pPr>
        <w:pStyle w:val="ListParagraph"/>
        <w:numPr>
          <w:ilvl w:val="3"/>
          <w:numId w:val="1"/>
        </w:numPr>
        <w:spacing w:after="0" w:line="240" w:lineRule="auto"/>
        <w:rPr>
          <w:rFonts w:ascii="Times New Roman" w:hAnsi="Times New Roman" w:cs="Times New Roman"/>
          <w:sz w:val="24"/>
        </w:rPr>
      </w:pPr>
      <w:r>
        <w:rPr>
          <w:rFonts w:ascii="Times New Roman" w:hAnsi="Times New Roman" w:cs="Times New Roman"/>
          <w:sz w:val="24"/>
        </w:rPr>
        <w:t>Questions are typically short essays</w:t>
      </w:r>
      <w:r w:rsidR="00436B14">
        <w:rPr>
          <w:rFonts w:ascii="Times New Roman" w:hAnsi="Times New Roman" w:cs="Times New Roman"/>
          <w:sz w:val="24"/>
        </w:rPr>
        <w:t>/answers</w:t>
      </w:r>
      <w:r>
        <w:rPr>
          <w:rFonts w:ascii="Times New Roman" w:hAnsi="Times New Roman" w:cs="Times New Roman"/>
          <w:sz w:val="24"/>
        </w:rPr>
        <w:t xml:space="preserve"> </w:t>
      </w:r>
    </w:p>
    <w:p w:rsidR="00240795" w:rsidRDefault="00240795" w:rsidP="006D3494">
      <w:pPr>
        <w:pStyle w:val="ListParagraph"/>
        <w:numPr>
          <w:ilvl w:val="3"/>
          <w:numId w:val="1"/>
        </w:numPr>
        <w:spacing w:after="0" w:line="240" w:lineRule="auto"/>
        <w:rPr>
          <w:rFonts w:ascii="Times New Roman" w:hAnsi="Times New Roman" w:cs="Times New Roman"/>
          <w:sz w:val="24"/>
        </w:rPr>
      </w:pPr>
      <w:r>
        <w:rPr>
          <w:rFonts w:ascii="Times New Roman" w:hAnsi="Times New Roman" w:cs="Times New Roman"/>
          <w:sz w:val="24"/>
        </w:rPr>
        <w:t>This test is given 7</w:t>
      </w:r>
      <w:r w:rsidR="00DC0556">
        <w:rPr>
          <w:rFonts w:ascii="Times New Roman" w:hAnsi="Times New Roman" w:cs="Times New Roman"/>
          <w:sz w:val="24"/>
        </w:rPr>
        <w:t>5</w:t>
      </w:r>
      <w:r>
        <w:rPr>
          <w:rFonts w:ascii="Times New Roman" w:hAnsi="Times New Roman" w:cs="Times New Roman"/>
          <w:sz w:val="24"/>
        </w:rPr>
        <w:t>% of the way through the school year (March/April)</w:t>
      </w:r>
    </w:p>
    <w:p w:rsidR="006D3494" w:rsidRDefault="006D3494" w:rsidP="006D3494">
      <w:pPr>
        <w:pStyle w:val="ListParagraph"/>
        <w:numPr>
          <w:ilvl w:val="2"/>
          <w:numId w:val="1"/>
        </w:numPr>
        <w:spacing w:after="0" w:line="240" w:lineRule="auto"/>
        <w:rPr>
          <w:rFonts w:ascii="Times New Roman" w:hAnsi="Times New Roman" w:cs="Times New Roman"/>
          <w:sz w:val="24"/>
        </w:rPr>
      </w:pPr>
      <w:r>
        <w:rPr>
          <w:rFonts w:ascii="Times New Roman" w:hAnsi="Times New Roman" w:cs="Times New Roman"/>
          <w:sz w:val="24"/>
        </w:rPr>
        <w:t>End of Year (EOY)</w:t>
      </w:r>
    </w:p>
    <w:p w:rsidR="006D3494" w:rsidRDefault="006D3494" w:rsidP="006D3494">
      <w:pPr>
        <w:pStyle w:val="ListParagraph"/>
        <w:numPr>
          <w:ilvl w:val="3"/>
          <w:numId w:val="1"/>
        </w:numPr>
        <w:spacing w:after="0" w:line="240" w:lineRule="auto"/>
        <w:rPr>
          <w:rFonts w:ascii="Times New Roman" w:hAnsi="Times New Roman" w:cs="Times New Roman"/>
          <w:sz w:val="24"/>
        </w:rPr>
      </w:pPr>
      <w:r>
        <w:rPr>
          <w:rFonts w:ascii="Times New Roman" w:hAnsi="Times New Roman" w:cs="Times New Roman"/>
          <w:sz w:val="24"/>
        </w:rPr>
        <w:t xml:space="preserve">Designed to measure the student’s demonstration of acquired skills and knowledge </w:t>
      </w:r>
    </w:p>
    <w:p w:rsidR="006D3494" w:rsidRDefault="006D3494" w:rsidP="006D3494">
      <w:pPr>
        <w:pStyle w:val="ListParagraph"/>
        <w:numPr>
          <w:ilvl w:val="3"/>
          <w:numId w:val="1"/>
        </w:numPr>
        <w:spacing w:after="0" w:line="240" w:lineRule="auto"/>
        <w:rPr>
          <w:rFonts w:ascii="Times New Roman" w:hAnsi="Times New Roman" w:cs="Times New Roman"/>
          <w:sz w:val="24"/>
        </w:rPr>
      </w:pPr>
      <w:r>
        <w:rPr>
          <w:rFonts w:ascii="Times New Roman" w:hAnsi="Times New Roman" w:cs="Times New Roman"/>
          <w:sz w:val="24"/>
        </w:rPr>
        <w:t xml:space="preserve">Questions are </w:t>
      </w:r>
      <w:r w:rsidR="00DC0556">
        <w:rPr>
          <w:rFonts w:ascii="Times New Roman" w:hAnsi="Times New Roman" w:cs="Times New Roman"/>
          <w:sz w:val="24"/>
        </w:rPr>
        <w:t xml:space="preserve">primarily </w:t>
      </w:r>
      <w:r>
        <w:rPr>
          <w:rFonts w:ascii="Times New Roman" w:hAnsi="Times New Roman" w:cs="Times New Roman"/>
          <w:sz w:val="24"/>
        </w:rPr>
        <w:t>multiple choice</w:t>
      </w:r>
      <w:r w:rsidR="00DC0556">
        <w:rPr>
          <w:rFonts w:ascii="Times New Roman" w:hAnsi="Times New Roman" w:cs="Times New Roman"/>
          <w:sz w:val="24"/>
        </w:rPr>
        <w:t xml:space="preserve"> with some short answer</w:t>
      </w:r>
    </w:p>
    <w:p w:rsidR="00240795" w:rsidRDefault="00DC0556" w:rsidP="006D3494">
      <w:pPr>
        <w:pStyle w:val="ListParagraph"/>
        <w:numPr>
          <w:ilvl w:val="3"/>
          <w:numId w:val="1"/>
        </w:numPr>
        <w:spacing w:after="0" w:line="240" w:lineRule="auto"/>
        <w:rPr>
          <w:rFonts w:ascii="Times New Roman" w:hAnsi="Times New Roman" w:cs="Times New Roman"/>
          <w:sz w:val="24"/>
        </w:rPr>
      </w:pPr>
      <w:r>
        <w:rPr>
          <w:rFonts w:ascii="Times New Roman" w:hAnsi="Times New Roman" w:cs="Times New Roman"/>
          <w:sz w:val="24"/>
        </w:rPr>
        <w:t>This is given 90</w:t>
      </w:r>
      <w:r w:rsidR="00240795">
        <w:rPr>
          <w:rFonts w:ascii="Times New Roman" w:hAnsi="Times New Roman" w:cs="Times New Roman"/>
          <w:sz w:val="24"/>
        </w:rPr>
        <w:t xml:space="preserve">% of the way through the school year </w:t>
      </w:r>
      <w:r>
        <w:rPr>
          <w:rFonts w:ascii="Times New Roman" w:hAnsi="Times New Roman" w:cs="Times New Roman"/>
          <w:sz w:val="24"/>
        </w:rPr>
        <w:t xml:space="preserve">               </w:t>
      </w:r>
      <w:r w:rsidR="00240795">
        <w:rPr>
          <w:rFonts w:ascii="Times New Roman" w:hAnsi="Times New Roman" w:cs="Times New Roman"/>
          <w:sz w:val="24"/>
        </w:rPr>
        <w:t>(</w:t>
      </w:r>
      <w:r>
        <w:rPr>
          <w:rFonts w:ascii="Times New Roman" w:hAnsi="Times New Roman" w:cs="Times New Roman"/>
          <w:sz w:val="24"/>
        </w:rPr>
        <w:t>late April/</w:t>
      </w:r>
      <w:r w:rsidR="00240795">
        <w:rPr>
          <w:rFonts w:ascii="Times New Roman" w:hAnsi="Times New Roman" w:cs="Times New Roman"/>
          <w:sz w:val="24"/>
        </w:rPr>
        <w:t>May)</w:t>
      </w:r>
    </w:p>
    <w:p w:rsidR="006D3494" w:rsidRDefault="006D3494" w:rsidP="006D3494">
      <w:pPr>
        <w:pStyle w:val="ListParagraph"/>
        <w:numPr>
          <w:ilvl w:val="1"/>
          <w:numId w:val="1"/>
        </w:numPr>
        <w:spacing w:after="0" w:line="240" w:lineRule="auto"/>
        <w:rPr>
          <w:rFonts w:ascii="Times New Roman" w:hAnsi="Times New Roman" w:cs="Times New Roman"/>
          <w:sz w:val="24"/>
        </w:rPr>
      </w:pPr>
      <w:r>
        <w:rPr>
          <w:rFonts w:ascii="Times New Roman" w:hAnsi="Times New Roman" w:cs="Times New Roman"/>
          <w:sz w:val="24"/>
        </w:rPr>
        <w:t>The scores from the PBA and EOY assessments will be combined to produce the student’s total assessment score</w:t>
      </w:r>
    </w:p>
    <w:p w:rsidR="006D3494" w:rsidRDefault="006D3494" w:rsidP="00C54189">
      <w:pPr>
        <w:spacing w:after="0" w:line="240" w:lineRule="auto"/>
        <w:rPr>
          <w:rFonts w:ascii="Times New Roman" w:hAnsi="Times New Roman" w:cs="Times New Roman"/>
          <w:sz w:val="24"/>
        </w:rPr>
      </w:pPr>
    </w:p>
    <w:p w:rsidR="00C54189" w:rsidRDefault="00C54189" w:rsidP="00C54189">
      <w:pPr>
        <w:spacing w:after="0" w:line="240" w:lineRule="auto"/>
        <w:rPr>
          <w:rFonts w:ascii="Times New Roman" w:hAnsi="Times New Roman" w:cs="Times New Roman"/>
          <w:sz w:val="24"/>
        </w:rPr>
      </w:pPr>
      <w:r>
        <w:rPr>
          <w:rFonts w:ascii="Times New Roman" w:hAnsi="Times New Roman" w:cs="Times New Roman"/>
          <w:sz w:val="24"/>
        </w:rPr>
        <w:t xml:space="preserve">If you would like more specific information regarding these assessments, please visit CDE’s website at </w:t>
      </w:r>
      <w:hyperlink r:id="rId6" w:history="1">
        <w:r w:rsidRPr="001A0396">
          <w:rPr>
            <w:rStyle w:val="Hyperlink"/>
            <w:rFonts w:ascii="Times New Roman" w:hAnsi="Times New Roman" w:cs="Times New Roman"/>
            <w:sz w:val="24"/>
          </w:rPr>
          <w:t>http://www.cde.state.co.us/assessment/newassess-sum</w:t>
        </w:r>
      </w:hyperlink>
      <w:r>
        <w:rPr>
          <w:rFonts w:ascii="Times New Roman" w:hAnsi="Times New Roman" w:cs="Times New Roman"/>
          <w:sz w:val="24"/>
        </w:rPr>
        <w:t xml:space="preserve"> for CMAS information and </w:t>
      </w:r>
      <w:hyperlink r:id="rId7" w:history="1">
        <w:r w:rsidRPr="001A0396">
          <w:rPr>
            <w:rStyle w:val="Hyperlink"/>
            <w:rFonts w:ascii="Times New Roman" w:hAnsi="Times New Roman" w:cs="Times New Roman"/>
            <w:sz w:val="24"/>
          </w:rPr>
          <w:t>http://www.cde.state.co.us/assessment/newassess-parcc</w:t>
        </w:r>
      </w:hyperlink>
      <w:r>
        <w:rPr>
          <w:rFonts w:ascii="Times New Roman" w:hAnsi="Times New Roman" w:cs="Times New Roman"/>
          <w:sz w:val="24"/>
        </w:rPr>
        <w:t xml:space="preserve"> for PARCC information.  </w:t>
      </w:r>
      <w:r w:rsidR="00C95D62">
        <w:rPr>
          <w:rFonts w:ascii="Times New Roman" w:hAnsi="Times New Roman" w:cs="Times New Roman"/>
          <w:sz w:val="24"/>
        </w:rPr>
        <w:t xml:space="preserve">If you would like to view the new standards, please visit CDE’s website at </w:t>
      </w:r>
      <w:hyperlink r:id="rId8" w:history="1">
        <w:r w:rsidR="00C95D62" w:rsidRPr="00DF0C8D">
          <w:rPr>
            <w:rStyle w:val="Hyperlink"/>
            <w:rFonts w:ascii="Times New Roman" w:hAnsi="Times New Roman" w:cs="Times New Roman"/>
            <w:sz w:val="24"/>
          </w:rPr>
          <w:t>http://www.cde.state.co.us/</w:t>
        </w:r>
      </w:hyperlink>
      <w:r w:rsidR="00C95D62">
        <w:rPr>
          <w:rFonts w:ascii="Times New Roman" w:hAnsi="Times New Roman" w:cs="Times New Roman"/>
          <w:sz w:val="24"/>
        </w:rPr>
        <w:t xml:space="preserve">.  </w:t>
      </w:r>
    </w:p>
    <w:p w:rsidR="00C54189" w:rsidRPr="00C54189" w:rsidRDefault="00C54189" w:rsidP="00C54189">
      <w:pPr>
        <w:spacing w:after="0" w:line="240" w:lineRule="auto"/>
        <w:rPr>
          <w:rFonts w:ascii="Times New Roman" w:hAnsi="Times New Roman" w:cs="Times New Roman"/>
          <w:sz w:val="24"/>
        </w:rPr>
      </w:pPr>
    </w:p>
    <w:sectPr w:rsidR="00C54189" w:rsidRPr="00C541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592D23"/>
    <w:multiLevelType w:val="hybridMultilevel"/>
    <w:tmpl w:val="8E9A55F8"/>
    <w:lvl w:ilvl="0" w:tplc="F7A2ADA8">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FD0"/>
    <w:rsid w:val="00092C33"/>
    <w:rsid w:val="00145FD0"/>
    <w:rsid w:val="00240795"/>
    <w:rsid w:val="002C3BA5"/>
    <w:rsid w:val="00317A63"/>
    <w:rsid w:val="00436B14"/>
    <w:rsid w:val="0056754D"/>
    <w:rsid w:val="005B249F"/>
    <w:rsid w:val="006D3494"/>
    <w:rsid w:val="00746780"/>
    <w:rsid w:val="008373D3"/>
    <w:rsid w:val="008B7614"/>
    <w:rsid w:val="00B14602"/>
    <w:rsid w:val="00BC755A"/>
    <w:rsid w:val="00C54189"/>
    <w:rsid w:val="00C95D62"/>
    <w:rsid w:val="00DC05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5FD0"/>
    <w:pPr>
      <w:ind w:left="720"/>
      <w:contextualSpacing/>
    </w:pPr>
  </w:style>
  <w:style w:type="character" w:styleId="Hyperlink">
    <w:name w:val="Hyperlink"/>
    <w:basedOn w:val="DefaultParagraphFont"/>
    <w:uiPriority w:val="99"/>
    <w:unhideWhenUsed/>
    <w:rsid w:val="00C5418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5FD0"/>
    <w:pPr>
      <w:ind w:left="720"/>
      <w:contextualSpacing/>
    </w:pPr>
  </w:style>
  <w:style w:type="character" w:styleId="Hyperlink">
    <w:name w:val="Hyperlink"/>
    <w:basedOn w:val="DefaultParagraphFont"/>
    <w:uiPriority w:val="99"/>
    <w:unhideWhenUsed/>
    <w:rsid w:val="00C5418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e.state.co.us/" TargetMode="External"/><Relationship Id="rId3" Type="http://schemas.microsoft.com/office/2007/relationships/stylesWithEffects" Target="stylesWithEffects.xml"/><Relationship Id="rId7" Type="http://schemas.openxmlformats.org/officeDocument/2006/relationships/hyperlink" Target="http://www.cde.state.co.us/assessment/newassess-parc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de.state.co.us/assessment/newassess-su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388</Words>
  <Characters>2214</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McCaffrey</dc:creator>
  <cp:lastModifiedBy>BWEERS</cp:lastModifiedBy>
  <cp:revision>2</cp:revision>
  <dcterms:created xsi:type="dcterms:W3CDTF">2014-10-09T20:57:00Z</dcterms:created>
  <dcterms:modified xsi:type="dcterms:W3CDTF">2014-10-09T20:57:00Z</dcterms:modified>
</cp:coreProperties>
</file>