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76"/>
        <w:tblW w:w="0" w:type="auto"/>
        <w:tblLook w:val="04A0" w:firstRow="1" w:lastRow="0" w:firstColumn="1" w:lastColumn="0" w:noHBand="0" w:noVBand="1"/>
      </w:tblPr>
      <w:tblGrid>
        <w:gridCol w:w="5845"/>
        <w:gridCol w:w="4860"/>
      </w:tblGrid>
      <w:tr w:rsidR="00ED0DC9" w:rsidTr="00676FFC">
        <w:trPr>
          <w:trHeight w:val="377"/>
        </w:trPr>
        <w:tc>
          <w:tcPr>
            <w:tcW w:w="5845" w:type="dxa"/>
          </w:tcPr>
          <w:p w:rsidR="00ED0DC9" w:rsidRPr="00FA098E" w:rsidRDefault="00ED0DC9" w:rsidP="00ED0DC9">
            <w:pPr>
              <w:shd w:val="clear" w:color="auto" w:fill="FFFFFF"/>
              <w:spacing w:after="150"/>
              <w:jc w:val="center"/>
              <w:rPr>
                <w:rFonts w:ascii="Verdana" w:eastAsia="Times New Roman" w:hAnsi="Verdana" w:cs="Times New Roman"/>
                <w:color w:val="333333"/>
                <w:sz w:val="28"/>
                <w:szCs w:val="28"/>
              </w:rPr>
            </w:pPr>
            <w:r w:rsidRPr="00FA098E">
              <w:rPr>
                <w:rFonts w:ascii="Verdana" w:eastAsia="Times New Roman" w:hAnsi="Verdana" w:cs="Times New Roman"/>
                <w:b/>
                <w:bCs/>
                <w:color w:val="333333"/>
                <w:sz w:val="28"/>
                <w:szCs w:val="28"/>
              </w:rPr>
              <w:t>District:</w:t>
            </w:r>
          </w:p>
        </w:tc>
        <w:tc>
          <w:tcPr>
            <w:tcW w:w="4860" w:type="dxa"/>
          </w:tcPr>
          <w:p w:rsidR="00ED0DC9" w:rsidRPr="00FA098E" w:rsidRDefault="00ED0DC9" w:rsidP="00ED0DC9">
            <w:pPr>
              <w:shd w:val="clear" w:color="auto" w:fill="FFFFFF"/>
              <w:spacing w:after="150"/>
              <w:jc w:val="center"/>
              <w:rPr>
                <w:rFonts w:ascii="Verdana" w:eastAsia="Times New Roman" w:hAnsi="Verdana" w:cs="Times New Roman"/>
                <w:b/>
                <w:bCs/>
                <w:color w:val="333333"/>
                <w:sz w:val="28"/>
                <w:szCs w:val="28"/>
              </w:rPr>
            </w:pPr>
            <w:r w:rsidRPr="00FA098E">
              <w:rPr>
                <w:rFonts w:ascii="Verdana" w:eastAsia="Times New Roman" w:hAnsi="Verdana" w:cs="Times New Roman"/>
                <w:b/>
                <w:bCs/>
                <w:color w:val="333333"/>
                <w:sz w:val="28"/>
                <w:szCs w:val="28"/>
              </w:rPr>
              <w:t>Building Facilitator</w:t>
            </w:r>
          </w:p>
        </w:tc>
      </w:tr>
      <w:tr w:rsidR="00ED0DC9" w:rsidTr="00676FFC">
        <w:tc>
          <w:tcPr>
            <w:tcW w:w="5845" w:type="dxa"/>
          </w:tcPr>
          <w:p w:rsidR="00ED0DC9" w:rsidRPr="00FA098E" w:rsidRDefault="00ED0DC9" w:rsidP="00ED0DC9">
            <w:pPr>
              <w:shd w:val="clear" w:color="auto" w:fill="FFFFFF"/>
              <w:spacing w:after="150"/>
              <w:jc w:val="center"/>
              <w:rPr>
                <w:rFonts w:ascii="Verdana" w:eastAsia="Times New Roman" w:hAnsi="Verdana" w:cs="Times New Roman"/>
                <w:bCs/>
                <w:color w:val="333333"/>
                <w:sz w:val="24"/>
                <w:szCs w:val="24"/>
              </w:rPr>
            </w:pPr>
            <w:r w:rsidRPr="00FA098E">
              <w:rPr>
                <w:rFonts w:ascii="Verdana" w:eastAsia="Times New Roman" w:hAnsi="Verdana" w:cs="Times New Roman"/>
                <w:bCs/>
                <w:color w:val="333333"/>
                <w:sz w:val="24"/>
                <w:szCs w:val="24"/>
              </w:rPr>
              <w:t>East Poinsett County School District</w:t>
            </w:r>
          </w:p>
        </w:tc>
        <w:tc>
          <w:tcPr>
            <w:tcW w:w="4860" w:type="dxa"/>
          </w:tcPr>
          <w:p w:rsidR="00ED0DC9" w:rsidRPr="00FA098E" w:rsidRDefault="00ED0DC9" w:rsidP="00ED0DC9">
            <w:pPr>
              <w:shd w:val="clear" w:color="auto" w:fill="FFFFFF"/>
              <w:spacing w:after="150"/>
              <w:jc w:val="center"/>
              <w:rPr>
                <w:rFonts w:ascii="Verdana" w:eastAsia="Times New Roman" w:hAnsi="Verdana" w:cs="Times New Roman"/>
                <w:bCs/>
                <w:color w:val="333333"/>
                <w:sz w:val="24"/>
                <w:szCs w:val="24"/>
              </w:rPr>
            </w:pPr>
            <w:r w:rsidRPr="00FA098E">
              <w:rPr>
                <w:rFonts w:ascii="Verdana" w:eastAsia="Times New Roman" w:hAnsi="Verdana" w:cs="Times New Roman"/>
                <w:bCs/>
                <w:color w:val="333333"/>
                <w:sz w:val="24"/>
                <w:szCs w:val="24"/>
              </w:rPr>
              <w:t>Marla Blain</w:t>
            </w:r>
          </w:p>
        </w:tc>
      </w:tr>
      <w:tr w:rsidR="00ED0DC9" w:rsidTr="00676FFC">
        <w:tc>
          <w:tcPr>
            <w:tcW w:w="5845" w:type="dxa"/>
          </w:tcPr>
          <w:p w:rsidR="00ED0DC9" w:rsidRPr="00FA098E" w:rsidRDefault="00ED0DC9" w:rsidP="00ED0DC9">
            <w:pPr>
              <w:shd w:val="clear" w:color="auto" w:fill="FFFFFF"/>
              <w:spacing w:after="150"/>
              <w:jc w:val="center"/>
              <w:rPr>
                <w:rFonts w:ascii="Verdana" w:eastAsia="Times New Roman" w:hAnsi="Verdana" w:cs="Times New Roman"/>
                <w:color w:val="333333"/>
                <w:sz w:val="28"/>
                <w:szCs w:val="28"/>
              </w:rPr>
            </w:pPr>
            <w:r w:rsidRPr="00FA098E">
              <w:rPr>
                <w:rFonts w:ascii="Verdana" w:eastAsia="Times New Roman" w:hAnsi="Verdana" w:cs="Times New Roman"/>
                <w:b/>
                <w:bCs/>
                <w:color w:val="333333"/>
                <w:sz w:val="28"/>
                <w:szCs w:val="28"/>
              </w:rPr>
              <w:t>Grade Levels:</w:t>
            </w:r>
          </w:p>
        </w:tc>
        <w:tc>
          <w:tcPr>
            <w:tcW w:w="4860" w:type="dxa"/>
          </w:tcPr>
          <w:p w:rsidR="00ED0DC9" w:rsidRPr="00FA098E" w:rsidRDefault="00ED0DC9" w:rsidP="00ED0DC9">
            <w:pPr>
              <w:shd w:val="clear" w:color="auto" w:fill="FFFFFF"/>
              <w:spacing w:after="150"/>
              <w:jc w:val="center"/>
              <w:rPr>
                <w:rFonts w:ascii="Verdana" w:eastAsia="Times New Roman" w:hAnsi="Verdana" w:cs="Times New Roman"/>
                <w:b/>
                <w:bCs/>
                <w:color w:val="333333"/>
                <w:sz w:val="28"/>
                <w:szCs w:val="28"/>
              </w:rPr>
            </w:pPr>
            <w:r w:rsidRPr="00FA098E">
              <w:rPr>
                <w:rFonts w:ascii="Verdana" w:eastAsia="Times New Roman" w:hAnsi="Verdana" w:cs="Times New Roman"/>
                <w:b/>
                <w:bCs/>
                <w:color w:val="333333"/>
                <w:sz w:val="28"/>
                <w:szCs w:val="28"/>
              </w:rPr>
              <w:t>District Coordinator</w:t>
            </w:r>
          </w:p>
        </w:tc>
      </w:tr>
      <w:tr w:rsidR="00ED0DC9" w:rsidTr="00676FFC">
        <w:tc>
          <w:tcPr>
            <w:tcW w:w="5845" w:type="dxa"/>
          </w:tcPr>
          <w:p w:rsidR="00ED0DC9" w:rsidRPr="00FA098E" w:rsidRDefault="00ED0DC9" w:rsidP="00ED0DC9">
            <w:pPr>
              <w:shd w:val="clear" w:color="auto" w:fill="FFFFFF"/>
              <w:spacing w:after="150"/>
              <w:jc w:val="center"/>
              <w:rPr>
                <w:rFonts w:ascii="Verdana" w:eastAsia="Times New Roman" w:hAnsi="Verdana" w:cs="Times New Roman"/>
                <w:bCs/>
                <w:color w:val="333333"/>
                <w:sz w:val="24"/>
                <w:szCs w:val="24"/>
              </w:rPr>
            </w:pPr>
            <w:r w:rsidRPr="00FA098E">
              <w:rPr>
                <w:rFonts w:ascii="Verdana" w:eastAsia="Times New Roman" w:hAnsi="Verdana" w:cs="Times New Roman"/>
                <w:bCs/>
                <w:color w:val="333333"/>
                <w:sz w:val="24"/>
                <w:szCs w:val="24"/>
              </w:rPr>
              <w:t>7-12</w:t>
            </w:r>
          </w:p>
        </w:tc>
        <w:tc>
          <w:tcPr>
            <w:tcW w:w="4860" w:type="dxa"/>
          </w:tcPr>
          <w:p w:rsidR="00ED0DC9" w:rsidRPr="00FA098E" w:rsidRDefault="00ED0DC9" w:rsidP="00ED0DC9">
            <w:pPr>
              <w:jc w:val="center"/>
              <w:rPr>
                <w:rFonts w:ascii="Verdana" w:eastAsia="Times New Roman" w:hAnsi="Verdana" w:cs="Times New Roman"/>
                <w:color w:val="333333"/>
                <w:sz w:val="24"/>
                <w:szCs w:val="24"/>
              </w:rPr>
            </w:pPr>
            <w:r w:rsidRPr="00FA098E">
              <w:rPr>
                <w:rFonts w:ascii="Verdana" w:eastAsia="Times New Roman" w:hAnsi="Verdana" w:cs="Times New Roman"/>
                <w:bCs/>
                <w:color w:val="333333"/>
                <w:sz w:val="24"/>
                <w:szCs w:val="24"/>
              </w:rPr>
              <w:t>Tabitha Thacker</w:t>
            </w:r>
          </w:p>
        </w:tc>
      </w:tr>
      <w:tr w:rsidR="00ED0DC9" w:rsidTr="00676FFC">
        <w:tc>
          <w:tcPr>
            <w:tcW w:w="5845" w:type="dxa"/>
          </w:tcPr>
          <w:p w:rsidR="00ED0DC9" w:rsidRPr="00FA098E" w:rsidRDefault="00ED0DC9" w:rsidP="00ED0DC9">
            <w:pPr>
              <w:shd w:val="clear" w:color="auto" w:fill="FFFFFF"/>
              <w:spacing w:after="150"/>
              <w:jc w:val="center"/>
              <w:rPr>
                <w:rFonts w:ascii="Verdana" w:eastAsia="Times New Roman" w:hAnsi="Verdana" w:cs="Times New Roman"/>
                <w:b/>
                <w:bCs/>
                <w:color w:val="333333"/>
                <w:sz w:val="28"/>
                <w:szCs w:val="28"/>
              </w:rPr>
            </w:pPr>
            <w:r w:rsidRPr="00FA098E">
              <w:rPr>
                <w:rFonts w:ascii="Verdana" w:eastAsia="Times New Roman" w:hAnsi="Verdana" w:cs="Times New Roman"/>
                <w:b/>
                <w:bCs/>
                <w:color w:val="333333"/>
                <w:sz w:val="28"/>
                <w:szCs w:val="28"/>
              </w:rPr>
              <w:t>Title I Status:</w:t>
            </w:r>
          </w:p>
        </w:tc>
        <w:tc>
          <w:tcPr>
            <w:tcW w:w="4860" w:type="dxa"/>
          </w:tcPr>
          <w:p w:rsidR="00ED0DC9" w:rsidRPr="00FA098E" w:rsidRDefault="00ED0DC9" w:rsidP="00ED0DC9">
            <w:pPr>
              <w:jc w:val="center"/>
              <w:rPr>
                <w:rFonts w:ascii="Verdana" w:eastAsia="Times New Roman" w:hAnsi="Verdana" w:cs="Times New Roman"/>
                <w:b/>
                <w:bCs/>
                <w:color w:val="333333"/>
                <w:sz w:val="28"/>
                <w:szCs w:val="28"/>
              </w:rPr>
            </w:pPr>
            <w:r w:rsidRPr="00FA098E">
              <w:rPr>
                <w:rFonts w:ascii="Verdana" w:eastAsia="Times New Roman" w:hAnsi="Verdana" w:cs="Times New Roman"/>
                <w:b/>
                <w:bCs/>
                <w:color w:val="333333"/>
                <w:sz w:val="28"/>
                <w:szCs w:val="28"/>
              </w:rPr>
              <w:t>Percent free/reduced Lunch:</w:t>
            </w:r>
          </w:p>
        </w:tc>
      </w:tr>
      <w:tr w:rsidR="00ED0DC9" w:rsidTr="00676FFC">
        <w:tc>
          <w:tcPr>
            <w:tcW w:w="5845" w:type="dxa"/>
          </w:tcPr>
          <w:p w:rsidR="00ED0DC9" w:rsidRPr="00FA098E" w:rsidRDefault="00ED0DC9" w:rsidP="00ED0DC9">
            <w:pPr>
              <w:shd w:val="clear" w:color="auto" w:fill="FFFFFF"/>
              <w:spacing w:after="150"/>
              <w:jc w:val="center"/>
              <w:rPr>
                <w:rFonts w:ascii="Verdana" w:eastAsia="Times New Roman" w:hAnsi="Verdana" w:cs="Times New Roman"/>
                <w:bCs/>
                <w:color w:val="333333"/>
                <w:sz w:val="24"/>
                <w:szCs w:val="24"/>
              </w:rPr>
            </w:pPr>
            <w:r w:rsidRPr="00FA098E">
              <w:rPr>
                <w:rFonts w:ascii="Verdana" w:eastAsia="Times New Roman" w:hAnsi="Verdana" w:cs="Times New Roman"/>
                <w:bCs/>
                <w:color w:val="333333"/>
                <w:sz w:val="24"/>
                <w:szCs w:val="24"/>
              </w:rPr>
              <w:t>School wide</w:t>
            </w:r>
          </w:p>
        </w:tc>
        <w:tc>
          <w:tcPr>
            <w:tcW w:w="4860" w:type="dxa"/>
          </w:tcPr>
          <w:p w:rsidR="00ED0DC9" w:rsidRPr="00FA098E" w:rsidRDefault="00ED0DC9" w:rsidP="00ED0DC9">
            <w:pPr>
              <w:jc w:val="center"/>
              <w:rPr>
                <w:rFonts w:ascii="Verdana" w:eastAsia="Times New Roman" w:hAnsi="Verdana" w:cs="Times New Roman"/>
                <w:bCs/>
                <w:color w:val="333333"/>
                <w:sz w:val="24"/>
                <w:szCs w:val="24"/>
              </w:rPr>
            </w:pPr>
          </w:p>
        </w:tc>
      </w:tr>
    </w:tbl>
    <w:p w:rsidR="008A65DB" w:rsidRPr="00FA098E" w:rsidRDefault="00DF4BF6" w:rsidP="00676FFC">
      <w:pPr>
        <w:shd w:val="clear" w:color="auto" w:fill="FFFFFF"/>
        <w:spacing w:line="240" w:lineRule="auto"/>
        <w:jc w:val="center"/>
        <w:rPr>
          <w:rFonts w:ascii="Verdana" w:eastAsia="Times New Roman" w:hAnsi="Verdana" w:cs="Times New Roman"/>
          <w:b/>
          <w:bCs/>
          <w:color w:val="333333"/>
          <w:sz w:val="24"/>
          <w:szCs w:val="24"/>
        </w:rPr>
      </w:pPr>
      <w:r>
        <w:rPr>
          <w:noProof/>
        </w:rPr>
        <mc:AlternateContent>
          <mc:Choice Requires="wps">
            <w:drawing>
              <wp:anchor distT="0" distB="0" distL="114300" distR="114300" simplePos="0" relativeHeight="251659264" behindDoc="0" locked="0" layoutInCell="1" allowOverlap="1" wp14:anchorId="213F737D" wp14:editId="1A3E33DE">
                <wp:simplePos x="0" y="0"/>
                <wp:positionH relativeFrom="column">
                  <wp:posOffset>-160020</wp:posOffset>
                </wp:positionH>
                <wp:positionV relativeFrom="paragraph">
                  <wp:posOffset>-1607820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F4BF6" w:rsidRPr="00DF4BF6" w:rsidRDefault="00DF4BF6" w:rsidP="00DF4BF6">
                            <w:pPr>
                              <w:shd w:val="clear" w:color="auto" w:fill="FFFFFF"/>
                              <w:spacing w:after="0" w:line="240" w:lineRule="auto"/>
                              <w:jc w:val="center"/>
                              <w:rPr>
                                <w:rFonts w:ascii="Verdana" w:eastAsia="Times New Roman" w:hAnsi="Verdana" w:cs="Times New Roman"/>
                                <w:b/>
                                <w:bCs/>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0" w:name="_GoBack"/>
                            <w:r w:rsidRPr="00DF4BF6">
                              <w:rPr>
                                <w:rFonts w:ascii="Verdana" w:eastAsia="Times New Roman" w:hAnsi="Verdana" w:cs="Times New Roman"/>
                                <w:b/>
                                <w:bCs/>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Draft</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3F737D" id="_x0000_t202" coordsize="21600,21600" o:spt="202" path="m,l,21600r21600,l21600,xe">
                <v:stroke joinstyle="miter"/>
                <v:path gradientshapeok="t" o:connecttype="rect"/>
              </v:shapetype>
              <v:shape id="Text Box 1" o:spid="_x0000_s1026" type="#_x0000_t202" style="position:absolute;left:0;text-align:left;margin-left:-12.6pt;margin-top:-126.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" filled="f" stroked="f">
                <v:fill o:detectmouseclick="t"/>
                <v:textbox style="mso-fit-shape-to-text:t">
                  <w:txbxContent>
                    <w:p w:rsidR="00DF4BF6" w:rsidRPr="00DF4BF6" w:rsidRDefault="00DF4BF6" w:rsidP="00DF4BF6">
                      <w:pPr>
                        <w:shd w:val="clear" w:color="auto" w:fill="FFFFFF"/>
                        <w:spacing w:after="0" w:line="240" w:lineRule="auto"/>
                        <w:jc w:val="center"/>
                        <w:rPr>
                          <w:rFonts w:ascii="Verdana" w:eastAsia="Times New Roman" w:hAnsi="Verdana" w:cs="Times New Roman"/>
                          <w:b/>
                          <w:bCs/>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1" w:name="_GoBack"/>
                      <w:r w:rsidRPr="00DF4BF6">
                        <w:rPr>
                          <w:rFonts w:ascii="Verdana" w:eastAsia="Times New Roman" w:hAnsi="Verdana" w:cs="Times New Roman"/>
                          <w:b/>
                          <w:bCs/>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Draft</w:t>
                      </w:r>
                      <w:bookmarkEnd w:id="1"/>
                    </w:p>
                  </w:txbxContent>
                </v:textbox>
              </v:shape>
            </w:pict>
          </mc:Fallback>
        </mc:AlternateContent>
      </w:r>
      <w:r w:rsidR="008A65DB" w:rsidRPr="008A65DB">
        <w:rPr>
          <w:rFonts w:ascii="Verdana" w:eastAsia="Times New Roman" w:hAnsi="Verdana" w:cs="Times New Roman"/>
          <w:color w:val="333333"/>
          <w:sz w:val="18"/>
          <w:szCs w:val="18"/>
        </w:rPr>
        <w:br/>
      </w:r>
      <w:r w:rsidR="008A65DB" w:rsidRPr="00FA098E">
        <w:rPr>
          <w:rFonts w:ascii="Verdana" w:eastAsia="Times New Roman" w:hAnsi="Verdana" w:cs="Times New Roman"/>
          <w:b/>
          <w:bCs/>
          <w:color w:val="333333"/>
          <w:sz w:val="24"/>
          <w:szCs w:val="24"/>
        </w:rPr>
        <w:t>Committee Members, Role:</w:t>
      </w:r>
    </w:p>
    <w:tbl>
      <w:tblPr>
        <w:tblStyle w:val="TableGrid"/>
        <w:tblW w:w="0" w:type="auto"/>
        <w:tblLook w:val="04A0" w:firstRow="1" w:lastRow="0" w:firstColumn="1" w:lastColumn="0" w:noHBand="0" w:noVBand="1"/>
      </w:tblPr>
      <w:tblGrid>
        <w:gridCol w:w="3325"/>
        <w:gridCol w:w="2069"/>
        <w:gridCol w:w="3421"/>
        <w:gridCol w:w="1975"/>
      </w:tblGrid>
      <w:tr w:rsidR="00E24C53" w:rsidTr="00E24C53">
        <w:tc>
          <w:tcPr>
            <w:tcW w:w="3325" w:type="dxa"/>
          </w:tcPr>
          <w:p w:rsidR="00E24C53" w:rsidRPr="00FA098E" w:rsidRDefault="00E24C53" w:rsidP="00E24C53">
            <w:pPr>
              <w:jc w:val="center"/>
              <w:rPr>
                <w:rFonts w:ascii="Verdana" w:eastAsia="Times New Roman" w:hAnsi="Verdana" w:cs="Arial"/>
                <w:b/>
                <w:color w:val="333333"/>
                <w:sz w:val="28"/>
                <w:szCs w:val="28"/>
              </w:rPr>
            </w:pPr>
            <w:r w:rsidRPr="00FA098E">
              <w:rPr>
                <w:rFonts w:ascii="Verdana" w:eastAsia="Times New Roman" w:hAnsi="Verdana" w:cs="Arial"/>
                <w:b/>
                <w:color w:val="333333"/>
                <w:sz w:val="28"/>
                <w:szCs w:val="28"/>
              </w:rPr>
              <w:t>Member</w:t>
            </w:r>
          </w:p>
        </w:tc>
        <w:tc>
          <w:tcPr>
            <w:tcW w:w="2069" w:type="dxa"/>
          </w:tcPr>
          <w:p w:rsidR="00E24C53" w:rsidRPr="00FA098E" w:rsidRDefault="00E24C53" w:rsidP="00E24C53">
            <w:pPr>
              <w:jc w:val="center"/>
              <w:rPr>
                <w:rFonts w:ascii="Verdana" w:eastAsia="Times New Roman" w:hAnsi="Verdana" w:cs="Arial"/>
                <w:b/>
                <w:color w:val="333333"/>
                <w:sz w:val="28"/>
                <w:szCs w:val="28"/>
              </w:rPr>
            </w:pPr>
            <w:r w:rsidRPr="00FA098E">
              <w:rPr>
                <w:rFonts w:ascii="Verdana" w:eastAsia="Times New Roman" w:hAnsi="Verdana" w:cs="Arial"/>
                <w:b/>
                <w:color w:val="333333"/>
                <w:sz w:val="28"/>
                <w:szCs w:val="28"/>
              </w:rPr>
              <w:t>Role</w:t>
            </w:r>
          </w:p>
        </w:tc>
        <w:tc>
          <w:tcPr>
            <w:tcW w:w="3421" w:type="dxa"/>
          </w:tcPr>
          <w:p w:rsidR="00E24C53" w:rsidRPr="00FA098E" w:rsidRDefault="00E24C53" w:rsidP="00E24C53">
            <w:pPr>
              <w:jc w:val="center"/>
              <w:rPr>
                <w:rFonts w:ascii="Verdana" w:eastAsia="Times New Roman" w:hAnsi="Verdana" w:cs="Arial"/>
                <w:b/>
                <w:color w:val="333333"/>
                <w:sz w:val="28"/>
                <w:szCs w:val="28"/>
              </w:rPr>
            </w:pPr>
            <w:r w:rsidRPr="00FA098E">
              <w:rPr>
                <w:rFonts w:ascii="Verdana" w:eastAsia="Times New Roman" w:hAnsi="Verdana" w:cs="Arial"/>
                <w:b/>
                <w:color w:val="333333"/>
                <w:sz w:val="28"/>
                <w:szCs w:val="28"/>
              </w:rPr>
              <w:t>Member</w:t>
            </w:r>
          </w:p>
        </w:tc>
        <w:tc>
          <w:tcPr>
            <w:tcW w:w="1975" w:type="dxa"/>
          </w:tcPr>
          <w:p w:rsidR="00E24C53" w:rsidRPr="00FA098E" w:rsidRDefault="00E24C53" w:rsidP="00E24C53">
            <w:pPr>
              <w:jc w:val="center"/>
              <w:rPr>
                <w:rFonts w:ascii="Verdana" w:eastAsia="Times New Roman" w:hAnsi="Verdana" w:cs="Arial"/>
                <w:b/>
                <w:color w:val="333333"/>
                <w:sz w:val="28"/>
                <w:szCs w:val="28"/>
              </w:rPr>
            </w:pPr>
            <w:r w:rsidRPr="00FA098E">
              <w:rPr>
                <w:rFonts w:ascii="Verdana" w:eastAsia="Times New Roman" w:hAnsi="Verdana" w:cs="Arial"/>
                <w:b/>
                <w:color w:val="333333"/>
                <w:sz w:val="28"/>
                <w:szCs w:val="28"/>
              </w:rPr>
              <w:t>Role</w:t>
            </w:r>
          </w:p>
        </w:tc>
      </w:tr>
      <w:tr w:rsidR="00E24C53" w:rsidTr="00E24C53">
        <w:tc>
          <w:tcPr>
            <w:tcW w:w="3325" w:type="dxa"/>
          </w:tcPr>
          <w:p w:rsidR="00E24C53" w:rsidRPr="00FA098E" w:rsidRDefault="00E24C53" w:rsidP="00E24C53">
            <w:pPr>
              <w:jc w:val="center"/>
              <w:rPr>
                <w:rFonts w:ascii="Verdana" w:eastAsia="Times New Roman" w:hAnsi="Verdana" w:cs="Arial"/>
                <w:color w:val="333333"/>
                <w:sz w:val="24"/>
                <w:szCs w:val="24"/>
              </w:rPr>
            </w:pPr>
            <w:r w:rsidRPr="00FA098E">
              <w:rPr>
                <w:rFonts w:ascii="Verdana" w:eastAsia="Times New Roman" w:hAnsi="Verdana" w:cs="Arial"/>
                <w:color w:val="333333"/>
                <w:sz w:val="24"/>
                <w:szCs w:val="24"/>
              </w:rPr>
              <w:t>Tabitha Thacker</w:t>
            </w:r>
          </w:p>
        </w:tc>
        <w:tc>
          <w:tcPr>
            <w:tcW w:w="2069" w:type="dxa"/>
          </w:tcPr>
          <w:p w:rsidR="00E24C53" w:rsidRPr="00FA098E" w:rsidRDefault="00E24C53" w:rsidP="00E24C53">
            <w:pPr>
              <w:jc w:val="center"/>
              <w:rPr>
                <w:rFonts w:ascii="Verdana" w:eastAsia="Times New Roman" w:hAnsi="Verdana" w:cs="Arial"/>
                <w:color w:val="333333"/>
                <w:sz w:val="24"/>
                <w:szCs w:val="24"/>
              </w:rPr>
            </w:pPr>
            <w:r w:rsidRPr="00FA098E">
              <w:rPr>
                <w:rFonts w:ascii="Verdana" w:eastAsia="Times New Roman" w:hAnsi="Verdana" w:cs="Arial"/>
                <w:color w:val="333333"/>
                <w:sz w:val="24"/>
                <w:szCs w:val="24"/>
              </w:rPr>
              <w:t>Coordinator</w:t>
            </w:r>
          </w:p>
        </w:tc>
        <w:tc>
          <w:tcPr>
            <w:tcW w:w="3421" w:type="dxa"/>
          </w:tcPr>
          <w:p w:rsidR="00E24C53" w:rsidRPr="00FA098E" w:rsidRDefault="00E24C53" w:rsidP="00E24C53">
            <w:pPr>
              <w:jc w:val="center"/>
              <w:rPr>
                <w:rFonts w:ascii="Verdana" w:eastAsia="Times New Roman" w:hAnsi="Verdana" w:cs="Arial"/>
                <w:color w:val="333333"/>
                <w:sz w:val="24"/>
                <w:szCs w:val="24"/>
              </w:rPr>
            </w:pPr>
          </w:p>
        </w:tc>
        <w:tc>
          <w:tcPr>
            <w:tcW w:w="1975" w:type="dxa"/>
          </w:tcPr>
          <w:p w:rsidR="00E24C53" w:rsidRPr="00FA098E" w:rsidRDefault="00E24C53" w:rsidP="00E24C53">
            <w:pPr>
              <w:jc w:val="center"/>
              <w:rPr>
                <w:rFonts w:ascii="Verdana" w:eastAsia="Times New Roman" w:hAnsi="Verdana" w:cs="Arial"/>
                <w:color w:val="333333"/>
                <w:sz w:val="24"/>
                <w:szCs w:val="24"/>
              </w:rPr>
            </w:pPr>
          </w:p>
        </w:tc>
      </w:tr>
      <w:tr w:rsidR="00E24C53" w:rsidTr="00E24C53">
        <w:tc>
          <w:tcPr>
            <w:tcW w:w="3325" w:type="dxa"/>
          </w:tcPr>
          <w:p w:rsidR="00E24C53" w:rsidRPr="00FA098E" w:rsidRDefault="00E24C53" w:rsidP="00E24C53">
            <w:pPr>
              <w:jc w:val="center"/>
              <w:rPr>
                <w:rFonts w:ascii="Verdana" w:eastAsia="Times New Roman" w:hAnsi="Verdana" w:cs="Arial"/>
                <w:color w:val="333333"/>
                <w:sz w:val="24"/>
                <w:szCs w:val="24"/>
              </w:rPr>
            </w:pPr>
            <w:r w:rsidRPr="00FA098E">
              <w:rPr>
                <w:rFonts w:ascii="Verdana" w:eastAsia="Times New Roman" w:hAnsi="Verdana" w:cs="Arial"/>
                <w:color w:val="333333"/>
                <w:sz w:val="24"/>
                <w:szCs w:val="24"/>
              </w:rPr>
              <w:t>Marla Blain</w:t>
            </w:r>
          </w:p>
        </w:tc>
        <w:tc>
          <w:tcPr>
            <w:tcW w:w="2069" w:type="dxa"/>
          </w:tcPr>
          <w:p w:rsidR="00E24C53" w:rsidRPr="00FA098E" w:rsidRDefault="00E24C53" w:rsidP="00E24C53">
            <w:pPr>
              <w:jc w:val="center"/>
              <w:rPr>
                <w:rFonts w:ascii="Verdana" w:eastAsia="Times New Roman" w:hAnsi="Verdana" w:cs="Arial"/>
                <w:color w:val="333333"/>
                <w:sz w:val="24"/>
                <w:szCs w:val="24"/>
              </w:rPr>
            </w:pPr>
            <w:r w:rsidRPr="00FA098E">
              <w:rPr>
                <w:rFonts w:ascii="Verdana" w:eastAsia="Times New Roman" w:hAnsi="Verdana" w:cs="Arial"/>
                <w:color w:val="333333"/>
                <w:sz w:val="24"/>
                <w:szCs w:val="24"/>
              </w:rPr>
              <w:t>Facilitator</w:t>
            </w:r>
          </w:p>
        </w:tc>
        <w:tc>
          <w:tcPr>
            <w:tcW w:w="3421" w:type="dxa"/>
          </w:tcPr>
          <w:p w:rsidR="00E24C53" w:rsidRPr="00FA098E" w:rsidRDefault="00E24C53" w:rsidP="00E24C53">
            <w:pPr>
              <w:jc w:val="center"/>
              <w:rPr>
                <w:rFonts w:ascii="Verdana" w:eastAsia="Times New Roman" w:hAnsi="Verdana" w:cs="Arial"/>
                <w:color w:val="333333"/>
                <w:sz w:val="24"/>
                <w:szCs w:val="24"/>
              </w:rPr>
            </w:pPr>
            <w:r w:rsidRPr="00FA098E">
              <w:rPr>
                <w:rFonts w:ascii="Verdana" w:eastAsia="Times New Roman" w:hAnsi="Verdana" w:cs="Arial"/>
                <w:color w:val="333333"/>
                <w:sz w:val="24"/>
                <w:szCs w:val="24"/>
              </w:rPr>
              <w:t>Lori McCorkle</w:t>
            </w:r>
          </w:p>
        </w:tc>
        <w:tc>
          <w:tcPr>
            <w:tcW w:w="1975" w:type="dxa"/>
          </w:tcPr>
          <w:p w:rsidR="00E24C53" w:rsidRPr="00FA098E" w:rsidRDefault="00E24C53" w:rsidP="00E24C53">
            <w:pPr>
              <w:jc w:val="center"/>
              <w:rPr>
                <w:rFonts w:ascii="Verdana" w:eastAsia="Times New Roman" w:hAnsi="Verdana" w:cs="Arial"/>
                <w:color w:val="333333"/>
                <w:sz w:val="24"/>
                <w:szCs w:val="24"/>
              </w:rPr>
            </w:pPr>
            <w:r w:rsidRPr="00FA098E">
              <w:rPr>
                <w:rFonts w:ascii="Verdana" w:eastAsia="Times New Roman" w:hAnsi="Verdana" w:cs="Arial"/>
                <w:color w:val="333333"/>
                <w:sz w:val="24"/>
                <w:szCs w:val="24"/>
              </w:rPr>
              <w:t>Parent</w:t>
            </w:r>
          </w:p>
        </w:tc>
      </w:tr>
      <w:tr w:rsidR="00E24C53" w:rsidTr="00E24C53">
        <w:tc>
          <w:tcPr>
            <w:tcW w:w="3325" w:type="dxa"/>
          </w:tcPr>
          <w:p w:rsidR="00E24C53" w:rsidRPr="00FA098E" w:rsidRDefault="006D5AA7" w:rsidP="00E24C53">
            <w:pPr>
              <w:jc w:val="center"/>
              <w:rPr>
                <w:rFonts w:ascii="Verdana" w:eastAsia="Times New Roman" w:hAnsi="Verdana" w:cs="Arial"/>
                <w:color w:val="333333"/>
                <w:sz w:val="24"/>
                <w:szCs w:val="24"/>
              </w:rPr>
            </w:pPr>
            <w:r>
              <w:rPr>
                <w:rFonts w:ascii="Verdana" w:eastAsia="Times New Roman" w:hAnsi="Verdana" w:cs="Arial"/>
                <w:color w:val="333333"/>
                <w:sz w:val="24"/>
                <w:szCs w:val="24"/>
              </w:rPr>
              <w:t>Brian Weathers</w:t>
            </w:r>
          </w:p>
        </w:tc>
        <w:tc>
          <w:tcPr>
            <w:tcW w:w="2069" w:type="dxa"/>
          </w:tcPr>
          <w:p w:rsidR="00E24C53" w:rsidRPr="00FA098E" w:rsidRDefault="006D5AA7" w:rsidP="00E24C53">
            <w:pPr>
              <w:jc w:val="center"/>
              <w:rPr>
                <w:rFonts w:ascii="Verdana" w:eastAsia="Times New Roman" w:hAnsi="Verdana" w:cs="Arial"/>
                <w:color w:val="333333"/>
                <w:sz w:val="24"/>
                <w:szCs w:val="24"/>
              </w:rPr>
            </w:pPr>
            <w:r>
              <w:rPr>
                <w:rFonts w:ascii="Verdana" w:eastAsia="Times New Roman" w:hAnsi="Verdana" w:cs="Arial"/>
                <w:color w:val="333333"/>
                <w:sz w:val="24"/>
                <w:szCs w:val="24"/>
              </w:rPr>
              <w:t>Principal</w:t>
            </w:r>
          </w:p>
        </w:tc>
        <w:tc>
          <w:tcPr>
            <w:tcW w:w="3421" w:type="dxa"/>
          </w:tcPr>
          <w:p w:rsidR="00E24C53" w:rsidRPr="00FA098E" w:rsidRDefault="006D5AA7" w:rsidP="00E24C53">
            <w:pPr>
              <w:jc w:val="center"/>
              <w:rPr>
                <w:rFonts w:ascii="Verdana" w:eastAsia="Times New Roman" w:hAnsi="Verdana" w:cs="Arial"/>
                <w:color w:val="333333"/>
                <w:sz w:val="24"/>
                <w:szCs w:val="24"/>
              </w:rPr>
            </w:pPr>
            <w:r>
              <w:rPr>
                <w:rFonts w:ascii="Verdana" w:eastAsia="Times New Roman" w:hAnsi="Verdana" w:cs="Arial"/>
                <w:color w:val="333333"/>
                <w:sz w:val="24"/>
                <w:szCs w:val="24"/>
              </w:rPr>
              <w:t>Doug Fithen</w:t>
            </w:r>
          </w:p>
        </w:tc>
        <w:tc>
          <w:tcPr>
            <w:tcW w:w="1975" w:type="dxa"/>
          </w:tcPr>
          <w:p w:rsidR="00E24C53" w:rsidRPr="00FA098E" w:rsidRDefault="006D5AA7" w:rsidP="00E24C53">
            <w:pPr>
              <w:jc w:val="center"/>
              <w:rPr>
                <w:rFonts w:ascii="Verdana" w:eastAsia="Times New Roman" w:hAnsi="Verdana" w:cs="Arial"/>
                <w:color w:val="333333"/>
                <w:sz w:val="24"/>
                <w:szCs w:val="24"/>
              </w:rPr>
            </w:pPr>
            <w:r>
              <w:rPr>
                <w:rFonts w:ascii="Verdana" w:eastAsia="Times New Roman" w:hAnsi="Verdana" w:cs="Arial"/>
                <w:color w:val="333333"/>
                <w:sz w:val="24"/>
                <w:szCs w:val="24"/>
              </w:rPr>
              <w:t>Parent</w:t>
            </w:r>
          </w:p>
        </w:tc>
      </w:tr>
      <w:tr w:rsidR="00E24C53" w:rsidTr="00E24C53">
        <w:tc>
          <w:tcPr>
            <w:tcW w:w="3325" w:type="dxa"/>
          </w:tcPr>
          <w:p w:rsidR="00E24C53" w:rsidRPr="00FA098E" w:rsidRDefault="00E24C53" w:rsidP="00E24C53">
            <w:pPr>
              <w:jc w:val="center"/>
              <w:rPr>
                <w:rFonts w:ascii="Verdana" w:eastAsia="Times New Roman" w:hAnsi="Verdana" w:cs="Arial"/>
                <w:color w:val="333333"/>
                <w:sz w:val="24"/>
                <w:szCs w:val="24"/>
              </w:rPr>
            </w:pPr>
          </w:p>
        </w:tc>
        <w:tc>
          <w:tcPr>
            <w:tcW w:w="2069" w:type="dxa"/>
          </w:tcPr>
          <w:p w:rsidR="00E24C53" w:rsidRPr="00FA098E" w:rsidRDefault="00E24C53" w:rsidP="00E24C53">
            <w:pPr>
              <w:jc w:val="center"/>
              <w:rPr>
                <w:rFonts w:ascii="Verdana" w:eastAsia="Times New Roman" w:hAnsi="Verdana" w:cs="Arial"/>
                <w:color w:val="333333"/>
                <w:sz w:val="24"/>
                <w:szCs w:val="24"/>
              </w:rPr>
            </w:pPr>
          </w:p>
        </w:tc>
        <w:tc>
          <w:tcPr>
            <w:tcW w:w="3421" w:type="dxa"/>
          </w:tcPr>
          <w:p w:rsidR="00E24C53" w:rsidRPr="00FA098E" w:rsidRDefault="00E24C53" w:rsidP="00E24C53">
            <w:pPr>
              <w:jc w:val="center"/>
              <w:rPr>
                <w:rFonts w:ascii="Verdana" w:eastAsia="Times New Roman" w:hAnsi="Verdana" w:cs="Arial"/>
                <w:color w:val="333333"/>
                <w:sz w:val="24"/>
                <w:szCs w:val="24"/>
              </w:rPr>
            </w:pPr>
          </w:p>
        </w:tc>
        <w:tc>
          <w:tcPr>
            <w:tcW w:w="1975" w:type="dxa"/>
          </w:tcPr>
          <w:p w:rsidR="00E24C53" w:rsidRPr="00FA098E" w:rsidRDefault="00E24C53" w:rsidP="00E24C53">
            <w:pPr>
              <w:jc w:val="center"/>
              <w:rPr>
                <w:rFonts w:ascii="Verdana" w:eastAsia="Times New Roman" w:hAnsi="Verdana" w:cs="Arial"/>
                <w:color w:val="333333"/>
                <w:sz w:val="24"/>
                <w:szCs w:val="24"/>
              </w:rPr>
            </w:pPr>
          </w:p>
        </w:tc>
      </w:tr>
      <w:tr w:rsidR="00E24C53" w:rsidTr="00E24C53">
        <w:tc>
          <w:tcPr>
            <w:tcW w:w="3325" w:type="dxa"/>
          </w:tcPr>
          <w:p w:rsidR="00E24C53" w:rsidRPr="00FA098E" w:rsidRDefault="00E24C53" w:rsidP="00E24C53">
            <w:pPr>
              <w:jc w:val="center"/>
              <w:rPr>
                <w:rFonts w:ascii="Verdana" w:eastAsia="Times New Roman" w:hAnsi="Verdana" w:cs="Arial"/>
                <w:color w:val="333333"/>
                <w:sz w:val="24"/>
                <w:szCs w:val="24"/>
              </w:rPr>
            </w:pPr>
          </w:p>
        </w:tc>
        <w:tc>
          <w:tcPr>
            <w:tcW w:w="2069" w:type="dxa"/>
          </w:tcPr>
          <w:p w:rsidR="00E24C53" w:rsidRPr="00FA098E" w:rsidRDefault="00E24C53" w:rsidP="00E24C53">
            <w:pPr>
              <w:jc w:val="center"/>
              <w:rPr>
                <w:rFonts w:ascii="Verdana" w:eastAsia="Times New Roman" w:hAnsi="Verdana" w:cs="Arial"/>
                <w:color w:val="333333"/>
                <w:sz w:val="24"/>
                <w:szCs w:val="24"/>
              </w:rPr>
            </w:pPr>
          </w:p>
        </w:tc>
        <w:tc>
          <w:tcPr>
            <w:tcW w:w="3421" w:type="dxa"/>
          </w:tcPr>
          <w:p w:rsidR="00E24C53" w:rsidRPr="00FA098E" w:rsidRDefault="00E24C53" w:rsidP="00E24C53">
            <w:pPr>
              <w:jc w:val="center"/>
              <w:rPr>
                <w:rFonts w:ascii="Verdana" w:eastAsia="Times New Roman" w:hAnsi="Verdana" w:cs="Arial"/>
                <w:color w:val="333333"/>
                <w:sz w:val="24"/>
                <w:szCs w:val="24"/>
              </w:rPr>
            </w:pPr>
          </w:p>
        </w:tc>
        <w:tc>
          <w:tcPr>
            <w:tcW w:w="1975" w:type="dxa"/>
          </w:tcPr>
          <w:p w:rsidR="00E24C53" w:rsidRPr="00FA098E" w:rsidRDefault="00E24C53" w:rsidP="00E24C53">
            <w:pPr>
              <w:jc w:val="center"/>
              <w:rPr>
                <w:rFonts w:ascii="Verdana" w:eastAsia="Times New Roman" w:hAnsi="Verdana" w:cs="Arial"/>
                <w:color w:val="333333"/>
                <w:sz w:val="24"/>
                <w:szCs w:val="24"/>
              </w:rPr>
            </w:pPr>
          </w:p>
        </w:tc>
      </w:tr>
    </w:tbl>
    <w:p w:rsidR="00E24C53" w:rsidRDefault="00E24C53" w:rsidP="003A122F">
      <w:pPr>
        <w:shd w:val="clear" w:color="auto" w:fill="FFFFFF"/>
        <w:spacing w:after="0" w:line="240" w:lineRule="auto"/>
        <w:rPr>
          <w:rFonts w:ascii="Arial" w:eastAsia="Times New Roman" w:hAnsi="Arial" w:cs="Arial"/>
          <w:color w:val="333333"/>
          <w:sz w:val="18"/>
          <w:szCs w:val="18"/>
        </w:rPr>
      </w:pPr>
    </w:p>
    <w:p w:rsidR="00FA098E" w:rsidRDefault="008A65DB" w:rsidP="003A122F">
      <w:pPr>
        <w:shd w:val="clear" w:color="auto" w:fill="FFFFFF"/>
        <w:spacing w:after="0" w:line="240" w:lineRule="auto"/>
        <w:rPr>
          <w:rFonts w:ascii="Verdana" w:eastAsia="Times New Roman" w:hAnsi="Verdana" w:cs="Times New Roman"/>
          <w:b/>
          <w:color w:val="000000"/>
          <w:sz w:val="20"/>
          <w:szCs w:val="20"/>
        </w:rPr>
      </w:pPr>
      <w:r w:rsidRPr="008A65DB">
        <w:rPr>
          <w:rFonts w:ascii="Arial" w:eastAsia="Times New Roman" w:hAnsi="Arial" w:cs="Arial"/>
          <w:color w:val="333333"/>
          <w:sz w:val="18"/>
          <w:szCs w:val="18"/>
        </w:rPr>
        <w:t>​​</w:t>
      </w:r>
      <w:r w:rsidRPr="008A65DB">
        <w:rPr>
          <w:rFonts w:ascii="Verdana" w:eastAsia="Times New Roman" w:hAnsi="Verdana" w:cs="Times New Roman"/>
          <w:b/>
          <w:bCs/>
          <w:color w:val="333333"/>
          <w:sz w:val="24"/>
          <w:szCs w:val="24"/>
          <w:u w:val="single"/>
        </w:rPr>
        <w:t>1: Jointly Developed</w:t>
      </w:r>
      <w:r w:rsidRPr="008A65DB">
        <w:rPr>
          <w:rFonts w:ascii="Arial" w:eastAsia="Times New Roman" w:hAnsi="Arial" w:cs="Arial"/>
          <w:color w:val="333333"/>
          <w:sz w:val="24"/>
          <w:szCs w:val="24"/>
        </w:rPr>
        <w:t>​</w:t>
      </w:r>
      <w:r w:rsidRPr="008A65DB">
        <w:rPr>
          <w:rFonts w:ascii="Verdana" w:eastAsia="Times New Roman" w:hAnsi="Verdana" w:cs="Times New Roman"/>
          <w:color w:val="333333"/>
          <w:sz w:val="24"/>
          <w:szCs w:val="24"/>
        </w:rPr>
        <w:br/>
      </w:r>
      <w:r w:rsidRPr="008A65DB">
        <w:rPr>
          <w:rFonts w:ascii="Arial" w:eastAsia="Times New Roman" w:hAnsi="Arial" w:cs="Arial"/>
          <w:color w:val="333333"/>
          <w:sz w:val="24"/>
          <w:szCs w:val="24"/>
        </w:rPr>
        <w:t>​</w:t>
      </w:r>
      <w:r w:rsidRPr="008A65DB">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8A65DB">
        <w:rPr>
          <w:rFonts w:ascii="Verdana" w:eastAsia="Times New Roman" w:hAnsi="Verdana" w:cs="Times New Roman"/>
          <w:color w:val="333333"/>
          <w:sz w:val="24"/>
          <w:szCs w:val="24"/>
        </w:rPr>
        <w:br/>
      </w:r>
    </w:p>
    <w:p w:rsidR="008A65DB" w:rsidRPr="003A122F" w:rsidRDefault="008A65DB" w:rsidP="003A122F">
      <w:pPr>
        <w:shd w:val="clear" w:color="auto" w:fill="FFFFFF"/>
        <w:spacing w:after="0" w:line="240" w:lineRule="auto"/>
        <w:rPr>
          <w:rFonts w:ascii="Verdana" w:eastAsia="Times New Roman" w:hAnsi="Verdana" w:cs="Times New Roman"/>
          <w:color w:val="000000"/>
          <w:sz w:val="20"/>
          <w:szCs w:val="20"/>
        </w:rPr>
      </w:pPr>
      <w:r w:rsidRPr="00E85BFC">
        <w:rPr>
          <w:rFonts w:ascii="Verdana" w:eastAsia="Times New Roman" w:hAnsi="Verdana" w:cs="Times New Roman"/>
          <w:b/>
          <w:color w:val="000000"/>
          <w:sz w:val="20"/>
          <w:szCs w:val="20"/>
        </w:rPr>
        <w:t>1.</w:t>
      </w:r>
      <w:r w:rsidRPr="003A122F">
        <w:rPr>
          <w:rFonts w:ascii="Verdana" w:eastAsia="Times New Roman" w:hAnsi="Verdana" w:cs="Times New Roman"/>
          <w:color w:val="000000"/>
          <w:sz w:val="20"/>
          <w:szCs w:val="20"/>
        </w:rPr>
        <w:t xml:space="preserve"> East Poinsett County High School will engage with parents in the evaluation of the Family Engagement Plan. The committee, made up of a diverse group of teachers, parents and school staff, will determine the effectiv</w:t>
      </w:r>
      <w:r w:rsidR="00E85BFC">
        <w:rPr>
          <w:rFonts w:ascii="Verdana" w:eastAsia="Times New Roman" w:hAnsi="Verdana" w:cs="Times New Roman"/>
          <w:color w:val="000000"/>
          <w:sz w:val="20"/>
          <w:szCs w:val="20"/>
        </w:rPr>
        <w:t>eness of the Family Engagement P</w:t>
      </w:r>
      <w:r w:rsidRPr="003A122F">
        <w:rPr>
          <w:rFonts w:ascii="Verdana" w:eastAsia="Times New Roman" w:hAnsi="Verdana" w:cs="Times New Roman"/>
          <w:color w:val="000000"/>
          <w:sz w:val="20"/>
          <w:szCs w:val="20"/>
        </w:rPr>
        <w:t>lan and make changes if warranted. While collecting evidence about satisfaction with the program and the school's efforts to increase Family Engagement will be a part of the evaluation, the survey will also collect specific information on the (1) growth in number of parents participating in workshops and meetings; (2) Specific needs of parents; (3) Effecti</w:t>
      </w:r>
      <w:r w:rsidR="00E85BFC">
        <w:rPr>
          <w:rFonts w:ascii="Verdana" w:eastAsia="Times New Roman" w:hAnsi="Verdana" w:cs="Times New Roman"/>
          <w:color w:val="000000"/>
          <w:sz w:val="20"/>
          <w:szCs w:val="20"/>
        </w:rPr>
        <w:t>veness of specific strategies; a</w:t>
      </w:r>
      <w:r w:rsidRPr="003A122F">
        <w:rPr>
          <w:rFonts w:ascii="Verdana" w:eastAsia="Times New Roman" w:hAnsi="Verdana" w:cs="Times New Roman"/>
          <w:color w:val="000000"/>
          <w:sz w:val="20"/>
          <w:szCs w:val="20"/>
        </w:rPr>
        <w:t>nd (4) engagement of parents in activities to support student academic growth.</w:t>
      </w:r>
    </w:p>
    <w:p w:rsidR="00FA098E" w:rsidRDefault="00FA098E" w:rsidP="008A65DB">
      <w:pPr>
        <w:shd w:val="clear" w:color="auto" w:fill="FFFFFF"/>
        <w:spacing w:line="240" w:lineRule="auto"/>
        <w:rPr>
          <w:rFonts w:ascii="Verdana" w:eastAsia="Times New Roman" w:hAnsi="Verdana" w:cs="Times New Roman"/>
          <w:b/>
          <w:color w:val="000000"/>
          <w:sz w:val="20"/>
          <w:szCs w:val="20"/>
        </w:rPr>
      </w:pPr>
    </w:p>
    <w:p w:rsidR="008A65DB" w:rsidRDefault="008A65DB" w:rsidP="008A65DB">
      <w:pPr>
        <w:shd w:val="clear" w:color="auto" w:fill="FFFFFF"/>
        <w:spacing w:line="240" w:lineRule="auto"/>
        <w:rPr>
          <w:rFonts w:ascii="Verdana" w:eastAsia="Times New Roman" w:hAnsi="Verdana" w:cs="Times New Roman"/>
          <w:color w:val="000000"/>
          <w:sz w:val="20"/>
          <w:szCs w:val="20"/>
        </w:rPr>
      </w:pPr>
      <w:r w:rsidRPr="00E85BFC">
        <w:rPr>
          <w:rFonts w:ascii="Verdana" w:eastAsia="Times New Roman" w:hAnsi="Verdana" w:cs="Times New Roman"/>
          <w:b/>
          <w:color w:val="000000"/>
          <w:sz w:val="20"/>
          <w:szCs w:val="20"/>
        </w:rPr>
        <w:t>2.</w:t>
      </w:r>
      <w:r w:rsidRPr="003A122F">
        <w:rPr>
          <w:rFonts w:ascii="Verdana" w:eastAsia="Times New Roman" w:hAnsi="Verdana" w:cs="Times New Roman"/>
          <w:color w:val="000000"/>
          <w:sz w:val="20"/>
          <w:szCs w:val="20"/>
        </w:rPr>
        <w:t xml:space="preserve"> The committee will meet at least 2 times </w:t>
      </w:r>
      <w:r w:rsidR="00E85BFC">
        <w:rPr>
          <w:rFonts w:ascii="Verdana" w:eastAsia="Times New Roman" w:hAnsi="Verdana" w:cs="Times New Roman"/>
          <w:color w:val="000000"/>
          <w:sz w:val="20"/>
          <w:szCs w:val="20"/>
        </w:rPr>
        <w:t>per</w:t>
      </w:r>
      <w:r w:rsidRPr="003A122F">
        <w:rPr>
          <w:rFonts w:ascii="Verdana" w:eastAsia="Times New Roman" w:hAnsi="Verdana" w:cs="Times New Roman"/>
          <w:color w:val="000000"/>
          <w:sz w:val="20"/>
          <w:szCs w:val="20"/>
        </w:rPr>
        <w:t xml:space="preserve"> year. The first meeting will be held on. The second meeting will be held on. Extra meetings can be scheduled as needed. </w:t>
      </w:r>
    </w:p>
    <w:p w:rsidR="008A65DB" w:rsidRPr="008A65DB" w:rsidRDefault="008A65DB" w:rsidP="008A65DB">
      <w:pPr>
        <w:shd w:val="clear" w:color="auto" w:fill="FFFFFF"/>
        <w:spacing w:after="0" w:line="240" w:lineRule="auto"/>
        <w:rPr>
          <w:rFonts w:ascii="Verdana" w:eastAsia="Times New Roman" w:hAnsi="Verdana" w:cs="Times New Roman"/>
          <w:color w:val="333333"/>
          <w:sz w:val="24"/>
          <w:szCs w:val="24"/>
        </w:rPr>
      </w:pPr>
      <w:r w:rsidRPr="008A65DB">
        <w:rPr>
          <w:rFonts w:ascii="Arial" w:eastAsia="Times New Roman" w:hAnsi="Arial" w:cs="Arial"/>
          <w:color w:val="333333"/>
          <w:sz w:val="24"/>
          <w:szCs w:val="24"/>
        </w:rPr>
        <w:t>​</w:t>
      </w:r>
      <w:r w:rsidRPr="008A65DB">
        <w:rPr>
          <w:rFonts w:ascii="Verdana" w:eastAsia="Times New Roman" w:hAnsi="Verdana" w:cs="Times New Roman"/>
          <w:b/>
          <w:bCs/>
          <w:color w:val="333333"/>
          <w:sz w:val="24"/>
          <w:szCs w:val="24"/>
          <w:u w:val="single"/>
        </w:rPr>
        <w:t>2: Annual Title I Meeting</w:t>
      </w:r>
      <w:r w:rsidRPr="008A65DB">
        <w:rPr>
          <w:rFonts w:ascii="Verdana" w:eastAsia="Times New Roman" w:hAnsi="Verdana" w:cs="Times New Roman"/>
          <w:color w:val="333333"/>
          <w:sz w:val="24"/>
          <w:szCs w:val="24"/>
        </w:rPr>
        <w:br/>
      </w:r>
      <w:r w:rsidRPr="008A65DB">
        <w:rPr>
          <w:rFonts w:ascii="Arial" w:eastAsia="Times New Roman" w:hAnsi="Arial" w:cs="Arial"/>
          <w:b/>
          <w:bCs/>
          <w:i/>
          <w:iCs/>
          <w:color w:val="333333"/>
          <w:sz w:val="24"/>
          <w:szCs w:val="24"/>
        </w:rPr>
        <w:t>​</w:t>
      </w:r>
      <w:r w:rsidRPr="008A65DB">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85BFC">
        <w:rPr>
          <w:rFonts w:ascii="Verdana" w:eastAsia="Times New Roman" w:hAnsi="Verdana" w:cs="Times New Roman"/>
          <w:b/>
          <w:color w:val="000000"/>
          <w:sz w:val="20"/>
          <w:szCs w:val="20"/>
        </w:rPr>
        <w:t>1.</w:t>
      </w:r>
      <w:r w:rsidRPr="003A122F">
        <w:rPr>
          <w:rFonts w:ascii="Verdana" w:eastAsia="Times New Roman" w:hAnsi="Verdana" w:cs="Times New Roman"/>
          <w:color w:val="000000"/>
          <w:sz w:val="20"/>
          <w:szCs w:val="20"/>
        </w:rPr>
        <w:t xml:space="preserve"> East Poinsett County School District will conduct an annual meeting in the fall to update the Family Engagement Policy for t</w:t>
      </w:r>
      <w:r w:rsidR="00E85BFC">
        <w:rPr>
          <w:rFonts w:ascii="Verdana" w:eastAsia="Times New Roman" w:hAnsi="Verdana" w:cs="Times New Roman"/>
          <w:color w:val="000000"/>
          <w:sz w:val="20"/>
          <w:szCs w:val="20"/>
        </w:rPr>
        <w:t>he next year's Title 1, Part A P</w:t>
      </w:r>
      <w:r w:rsidRPr="003A122F">
        <w:rPr>
          <w:rFonts w:ascii="Verdana" w:eastAsia="Times New Roman" w:hAnsi="Verdana" w:cs="Times New Roman"/>
          <w:color w:val="000000"/>
          <w:sz w:val="20"/>
          <w:szCs w:val="20"/>
        </w:rPr>
        <w:t>rogram. The meeting will be held September 24, 2019 at 6:00 p.m. The meeting was announced on the school's website, social media, and public sign. Tabitha Thacker - tthacker@epc.k12.ar.us </w:t>
      </w:r>
    </w:p>
    <w:p w:rsidR="008A65DB" w:rsidRDefault="008A65DB" w:rsidP="008A65DB">
      <w:pPr>
        <w:shd w:val="clear" w:color="auto" w:fill="FFFFFF"/>
        <w:spacing w:line="240" w:lineRule="auto"/>
        <w:rPr>
          <w:rFonts w:ascii="Verdana" w:eastAsia="Times New Roman" w:hAnsi="Verdana" w:cs="Times New Roman"/>
          <w:color w:val="000000"/>
          <w:sz w:val="20"/>
          <w:szCs w:val="20"/>
        </w:rPr>
      </w:pPr>
      <w:r w:rsidRPr="00E85BFC">
        <w:rPr>
          <w:rFonts w:ascii="Verdana" w:eastAsia="Times New Roman" w:hAnsi="Verdana" w:cs="Times New Roman"/>
          <w:b/>
          <w:color w:val="000000"/>
          <w:sz w:val="20"/>
          <w:szCs w:val="20"/>
        </w:rPr>
        <w:t>2.</w:t>
      </w:r>
      <w:r w:rsidRPr="003A122F">
        <w:rPr>
          <w:rFonts w:ascii="Verdana" w:eastAsia="Times New Roman" w:hAnsi="Verdana" w:cs="Times New Roman"/>
          <w:color w:val="000000"/>
          <w:sz w:val="20"/>
          <w:szCs w:val="20"/>
        </w:rPr>
        <w:t xml:space="preserve"> Input from parent and community stakeholders at the annual Title 1 meeting will also be considered. </w:t>
      </w:r>
    </w:p>
    <w:p w:rsidR="00FA098E" w:rsidRDefault="008A65DB" w:rsidP="008A65DB">
      <w:pPr>
        <w:shd w:val="clear" w:color="auto" w:fill="FFFFFF"/>
        <w:spacing w:after="0" w:line="240" w:lineRule="auto"/>
        <w:rPr>
          <w:rFonts w:ascii="Arial" w:eastAsia="Times New Roman" w:hAnsi="Arial" w:cs="Arial"/>
          <w:b/>
          <w:bCs/>
          <w:color w:val="333333"/>
          <w:sz w:val="24"/>
          <w:szCs w:val="24"/>
        </w:rPr>
      </w:pPr>
      <w:r w:rsidRPr="008A65DB">
        <w:rPr>
          <w:rFonts w:ascii="Verdana" w:eastAsia="Times New Roman" w:hAnsi="Verdana" w:cs="Times New Roman"/>
          <w:b/>
          <w:bCs/>
          <w:color w:val="333333"/>
          <w:sz w:val="24"/>
          <w:szCs w:val="24"/>
          <w:u w:val="single"/>
        </w:rPr>
        <w:lastRenderedPageBreak/>
        <w:t>3: Communications</w:t>
      </w:r>
      <w:r w:rsidRPr="008A65DB">
        <w:rPr>
          <w:rFonts w:ascii="Verdana" w:eastAsia="Times New Roman" w:hAnsi="Verdana" w:cs="Times New Roman"/>
          <w:color w:val="333333"/>
          <w:sz w:val="24"/>
          <w:szCs w:val="24"/>
        </w:rPr>
        <w:br/>
      </w:r>
      <w:r w:rsidRPr="008A65DB">
        <w:rPr>
          <w:rFonts w:ascii="Arial" w:eastAsia="Times New Roman" w:hAnsi="Arial" w:cs="Arial"/>
          <w:b/>
          <w:bCs/>
          <w:color w:val="333333"/>
          <w:sz w:val="24"/>
          <w:szCs w:val="24"/>
        </w:rPr>
        <w:t>​</w:t>
      </w:r>
    </w:p>
    <w:p w:rsidR="008A65DB" w:rsidRPr="008A65DB" w:rsidRDefault="008A65DB" w:rsidP="008A65DB">
      <w:pPr>
        <w:shd w:val="clear" w:color="auto" w:fill="FFFFFF"/>
        <w:spacing w:after="0" w:line="240" w:lineRule="auto"/>
        <w:rPr>
          <w:rFonts w:ascii="Verdana" w:eastAsia="Times New Roman" w:hAnsi="Verdana" w:cs="Times New Roman"/>
          <w:color w:val="333333"/>
          <w:sz w:val="24"/>
          <w:szCs w:val="24"/>
        </w:rPr>
      </w:pPr>
      <w:r w:rsidRPr="008A65DB">
        <w:rPr>
          <w:rFonts w:ascii="Verdana" w:eastAsia="Times New Roman" w:hAnsi="Verdana" w:cs="Times New Roman"/>
          <w:b/>
          <w:bCs/>
          <w:color w:val="333333"/>
          <w:sz w:val="24"/>
          <w:szCs w:val="24"/>
        </w:rPr>
        <w:t xml:space="preserve">Does the School Parent and Family Engagement Plan describe how the school will accomplish each of the required </w:t>
      </w:r>
      <w:r w:rsidR="005308E7" w:rsidRPr="008A65DB">
        <w:rPr>
          <w:rFonts w:ascii="Verdana" w:eastAsia="Times New Roman" w:hAnsi="Verdana" w:cs="Times New Roman"/>
          <w:b/>
          <w:bCs/>
          <w:color w:val="333333"/>
          <w:sz w:val="24"/>
          <w:szCs w:val="24"/>
        </w:rPr>
        <w:t>components?</w:t>
      </w:r>
      <w:r w:rsidR="005308E7" w:rsidRPr="008A65DB">
        <w:rPr>
          <w:rFonts w:ascii="Arial" w:eastAsia="Times New Roman" w:hAnsi="Arial" w:cs="Arial"/>
          <w:b/>
          <w:bCs/>
          <w:color w:val="333333"/>
          <w:sz w:val="24"/>
          <w:szCs w:val="24"/>
        </w:rPr>
        <w:t xml:space="preserve"> ​</w:t>
      </w:r>
    </w:p>
    <w:p w:rsidR="005308E7" w:rsidRDefault="005308E7" w:rsidP="008A65DB">
      <w:pPr>
        <w:shd w:val="clear" w:color="auto" w:fill="FFFFFF"/>
        <w:spacing w:after="150" w:line="240" w:lineRule="auto"/>
        <w:rPr>
          <w:rFonts w:ascii="Verdana" w:eastAsia="Times New Roman" w:hAnsi="Verdana" w:cs="Times New Roman"/>
          <w:b/>
          <w:color w:val="000000"/>
          <w:sz w:val="20"/>
          <w:szCs w:val="20"/>
        </w:rPr>
      </w:pPr>
    </w:p>
    <w:p w:rsidR="005308E7" w:rsidRDefault="005308E7" w:rsidP="008A65DB">
      <w:pPr>
        <w:shd w:val="clear" w:color="auto" w:fill="FFFFFF"/>
        <w:spacing w:after="150" w:line="240" w:lineRule="auto"/>
        <w:rPr>
          <w:rFonts w:ascii="Verdana" w:eastAsia="Times New Roman" w:hAnsi="Verdana" w:cs="Times New Roman"/>
          <w:b/>
          <w:color w:val="000000"/>
          <w:sz w:val="20"/>
          <w:szCs w:val="20"/>
        </w:rPr>
      </w:pPr>
      <w:r w:rsidRPr="00E24C53">
        <w:rPr>
          <w:rFonts w:ascii="Verdana" w:eastAsia="Times New Roman" w:hAnsi="Verdana" w:cs="Times New Roman"/>
          <w:b/>
          <w:color w:val="000000"/>
          <w:sz w:val="20"/>
          <w:szCs w:val="20"/>
        </w:rPr>
        <w:t xml:space="preserve">1. </w:t>
      </w:r>
      <w:r w:rsidRPr="003A122F">
        <w:rPr>
          <w:rFonts w:ascii="Verdana" w:eastAsia="Times New Roman" w:hAnsi="Verdana" w:cs="Times New Roman"/>
          <w:color w:val="000000"/>
          <w:sz w:val="20"/>
          <w:szCs w:val="20"/>
        </w:rPr>
        <w:t>East Poinsett County High School will apprise parents of resources that can be accessed by the school’s website</w:t>
      </w:r>
      <w:r>
        <w:rPr>
          <w:rFonts w:ascii="Verdana" w:eastAsia="Times New Roman" w:hAnsi="Verdana" w:cs="Times New Roman"/>
          <w:color w:val="000000"/>
          <w:sz w:val="20"/>
          <w:szCs w:val="20"/>
        </w:rPr>
        <w:t>:</w:t>
      </w:r>
      <w:r w:rsidRPr="003A122F">
        <w:rPr>
          <w:rFonts w:ascii="Verdana" w:eastAsia="Times New Roman" w:hAnsi="Verdana" w:cs="Times New Roman"/>
          <w:color w:val="000000"/>
          <w:sz w:val="20"/>
          <w:szCs w:val="20"/>
        </w:rPr>
        <w:t xml:space="preserve"> epc.k12.ar.us (Family Engagement Plan, survey for volunteer interests, recommended roles for parents/teachers/students and school, suggestions of ways parents can become involved in their child's education, activities planned for the current school year) and information about the system that will be used to allow parents and teachers to communicate (notes, phone calls, email…). Tabitha Thacker – tthacker@epc.k12.ar.u</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2.</w:t>
      </w:r>
      <w:r w:rsidRPr="003A122F">
        <w:rPr>
          <w:rFonts w:ascii="Verdana" w:eastAsia="Times New Roman" w:hAnsi="Verdana" w:cs="Times New Roman"/>
          <w:color w:val="000000"/>
          <w:sz w:val="20"/>
          <w:szCs w:val="20"/>
        </w:rPr>
        <w:t xml:space="preserve"> The Family Engagement Plan is available on the district's website.</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 xml:space="preserve">3. </w:t>
      </w:r>
      <w:r w:rsidRPr="003A122F">
        <w:rPr>
          <w:rFonts w:ascii="Verdana" w:eastAsia="Times New Roman" w:hAnsi="Verdana" w:cs="Times New Roman"/>
          <w:color w:val="000000"/>
          <w:sz w:val="20"/>
          <w:szCs w:val="20"/>
        </w:rPr>
        <w:t>East Poinsett County High School maintains a parent center in the district building. Translated materials will be available if needed.   </w:t>
      </w:r>
    </w:p>
    <w:p w:rsidR="008A65DB" w:rsidRPr="008A65DB" w:rsidRDefault="008A65DB" w:rsidP="008A65DB">
      <w:pPr>
        <w:shd w:val="clear" w:color="auto" w:fill="FFFFFF"/>
        <w:spacing w:after="150" w:line="240" w:lineRule="auto"/>
        <w:rPr>
          <w:rFonts w:ascii="Verdana" w:eastAsia="Times New Roman" w:hAnsi="Verdana" w:cs="Times New Roman"/>
          <w:color w:val="000000"/>
          <w:sz w:val="24"/>
          <w:szCs w:val="24"/>
        </w:rPr>
      </w:pPr>
      <w:r w:rsidRPr="00E24C53">
        <w:rPr>
          <w:rFonts w:ascii="Verdana" w:eastAsia="Times New Roman" w:hAnsi="Verdana" w:cs="Times New Roman"/>
          <w:b/>
          <w:color w:val="000000"/>
          <w:sz w:val="20"/>
          <w:szCs w:val="20"/>
        </w:rPr>
        <w:t>4.</w:t>
      </w:r>
      <w:r w:rsidRPr="003A122F">
        <w:rPr>
          <w:rFonts w:ascii="Verdana" w:eastAsia="Times New Roman" w:hAnsi="Verdana" w:cs="Times New Roman"/>
          <w:color w:val="000000"/>
          <w:sz w:val="20"/>
          <w:szCs w:val="20"/>
        </w:rPr>
        <w:t xml:space="preserve"> In</w:t>
      </w:r>
      <w:r w:rsidR="00E85BFC">
        <w:rPr>
          <w:rFonts w:ascii="Verdana" w:eastAsia="Times New Roman" w:hAnsi="Verdana" w:cs="Times New Roman"/>
          <w:color w:val="000000"/>
          <w:sz w:val="20"/>
          <w:szCs w:val="20"/>
        </w:rPr>
        <w:t>-</w:t>
      </w:r>
      <w:r w:rsidRPr="003A122F">
        <w:rPr>
          <w:rFonts w:ascii="Verdana" w:eastAsia="Times New Roman" w:hAnsi="Verdana" w:cs="Times New Roman"/>
          <w:color w:val="000000"/>
          <w:sz w:val="20"/>
          <w:szCs w:val="20"/>
        </w:rPr>
        <w:t>person meetings/ training can be scheduled as needed to better accommodate parents' schedules.</w:t>
      </w:r>
    </w:p>
    <w:p w:rsidR="008A65DB" w:rsidRPr="008A65DB" w:rsidRDefault="008A65DB" w:rsidP="008A65DB">
      <w:pPr>
        <w:shd w:val="clear" w:color="auto" w:fill="FFFFFF"/>
        <w:spacing w:after="0" w:line="240" w:lineRule="auto"/>
        <w:rPr>
          <w:rFonts w:ascii="Verdana" w:eastAsia="Times New Roman" w:hAnsi="Verdana" w:cs="Times New Roman"/>
          <w:color w:val="333333"/>
          <w:sz w:val="24"/>
          <w:szCs w:val="24"/>
        </w:rPr>
      </w:pPr>
      <w:r w:rsidRPr="008A65DB">
        <w:rPr>
          <w:rFonts w:ascii="Verdana" w:eastAsia="Times New Roman" w:hAnsi="Verdana" w:cs="Times New Roman"/>
          <w:b/>
          <w:bCs/>
          <w:color w:val="333333"/>
          <w:sz w:val="24"/>
          <w:szCs w:val="24"/>
          <w:u w:val="single"/>
        </w:rPr>
        <w:t>4: School-Parent Compact</w:t>
      </w:r>
      <w:r w:rsidRPr="008A65DB">
        <w:rPr>
          <w:rFonts w:ascii="Verdana" w:eastAsia="Times New Roman" w:hAnsi="Verdana" w:cs="Times New Roman"/>
          <w:color w:val="333333"/>
          <w:sz w:val="24"/>
          <w:szCs w:val="24"/>
        </w:rPr>
        <w:br/>
      </w:r>
      <w:r w:rsidRPr="008A65DB">
        <w:rPr>
          <w:rFonts w:ascii="Verdana" w:eastAsia="Times New Roman" w:hAnsi="Verdana" w:cs="Times New Roman"/>
          <w:color w:val="333333"/>
          <w:sz w:val="24"/>
          <w:szCs w:val="24"/>
        </w:rPr>
        <w:br/>
      </w:r>
      <w:r w:rsidRPr="008A65DB">
        <w:rPr>
          <w:rFonts w:ascii="Arial" w:eastAsia="Times New Roman" w:hAnsi="Arial" w:cs="Arial"/>
          <w:b/>
          <w:bCs/>
          <w:color w:val="333333"/>
          <w:sz w:val="24"/>
          <w:szCs w:val="24"/>
        </w:rPr>
        <w:t>​</w:t>
      </w:r>
      <w:r w:rsidRPr="008A65DB">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8A65DB">
        <w:rPr>
          <w:rFonts w:ascii="Arial" w:eastAsia="Times New Roman" w:hAnsi="Arial" w:cs="Arial"/>
          <w:b/>
          <w:bCs/>
          <w:i/>
          <w:iCs/>
          <w:color w:val="333333"/>
          <w:sz w:val="24"/>
          <w:szCs w:val="24"/>
        </w:rPr>
        <w:t>​</w:t>
      </w:r>
    </w:p>
    <w:p w:rsidR="00FA098E" w:rsidRDefault="00FA098E" w:rsidP="008A65DB">
      <w:pPr>
        <w:shd w:val="clear" w:color="auto" w:fill="FFFFFF"/>
        <w:spacing w:after="150" w:line="240" w:lineRule="auto"/>
        <w:rPr>
          <w:rFonts w:ascii="Verdana" w:eastAsia="Times New Roman" w:hAnsi="Verdana" w:cs="Times New Roman"/>
          <w:b/>
          <w:color w:val="000000"/>
          <w:sz w:val="20"/>
          <w:szCs w:val="20"/>
        </w:rPr>
      </w:pP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1.</w:t>
      </w:r>
      <w:r w:rsidRPr="003A122F">
        <w:rPr>
          <w:rFonts w:ascii="Verdana" w:eastAsia="Times New Roman" w:hAnsi="Verdana" w:cs="Times New Roman"/>
          <w:color w:val="000000"/>
          <w:sz w:val="20"/>
          <w:szCs w:val="20"/>
        </w:rPr>
        <w:t xml:space="preserve"> East Poinsett County School District staff, parents, and students have developed a school-parent-student compact. This compact outlines how parents, school staff, and students share the responsibility for improving student academic achievement and the means by which the school and parents build and develop a partnership to help children achieve the state's high academic standards. All stakeholders sign the compact by the end of August.</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2.</w:t>
      </w:r>
      <w:r w:rsidRPr="003A122F">
        <w:rPr>
          <w:rFonts w:ascii="Verdana" w:eastAsia="Times New Roman" w:hAnsi="Verdana" w:cs="Times New Roman"/>
          <w:color w:val="000000"/>
          <w:sz w:val="20"/>
          <w:szCs w:val="20"/>
        </w:rPr>
        <w:t xml:space="preserve"> East Poinsett County High School will compile survey information of parents' interests and availability in order to involve them in voluntary activities.</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3.</w:t>
      </w:r>
      <w:r w:rsidRPr="003A122F">
        <w:rPr>
          <w:rFonts w:ascii="Verdana" w:eastAsia="Times New Roman" w:hAnsi="Verdana" w:cs="Times New Roman"/>
          <w:color w:val="000000"/>
          <w:sz w:val="20"/>
          <w:szCs w:val="20"/>
        </w:rPr>
        <w:t xml:space="preserve"> Parents are encouraged to attend the twice yearly Parent-Teacher conferences as well as </w:t>
      </w:r>
      <w:r w:rsidR="00676FFC" w:rsidRPr="003A122F">
        <w:rPr>
          <w:rFonts w:ascii="Verdana" w:eastAsia="Times New Roman" w:hAnsi="Verdana" w:cs="Times New Roman"/>
          <w:color w:val="000000"/>
          <w:sz w:val="20"/>
          <w:szCs w:val="20"/>
        </w:rPr>
        <w:t>schedule meetings</w:t>
      </w:r>
      <w:r w:rsidRPr="003A122F">
        <w:rPr>
          <w:rFonts w:ascii="Verdana" w:eastAsia="Times New Roman" w:hAnsi="Verdana" w:cs="Times New Roman"/>
          <w:color w:val="000000"/>
          <w:sz w:val="20"/>
          <w:szCs w:val="20"/>
        </w:rPr>
        <w:t xml:space="preserve"> with their student's teachers if needed.</w:t>
      </w:r>
    </w:p>
    <w:p w:rsidR="008A65DB" w:rsidRPr="003A122F" w:rsidRDefault="008A65DB" w:rsidP="008A65DB">
      <w:pPr>
        <w:shd w:val="clear" w:color="auto" w:fill="FFFFFF"/>
        <w:spacing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4</w:t>
      </w:r>
      <w:r w:rsidRPr="003A122F">
        <w:rPr>
          <w:rFonts w:ascii="Verdana" w:eastAsia="Times New Roman" w:hAnsi="Verdana" w:cs="Times New Roman"/>
          <w:color w:val="000000"/>
          <w:sz w:val="20"/>
          <w:szCs w:val="20"/>
        </w:rPr>
        <w:t>. Conferences are held at interim times in order for teachers and parents to be proactive in their student's academic career.</w:t>
      </w:r>
    </w:p>
    <w:p w:rsidR="008A65DB" w:rsidRPr="008A65DB" w:rsidRDefault="008A65DB" w:rsidP="008A65DB">
      <w:pPr>
        <w:shd w:val="clear" w:color="auto" w:fill="FFFFFF"/>
        <w:spacing w:after="0" w:line="240" w:lineRule="auto"/>
        <w:rPr>
          <w:rFonts w:ascii="Verdana" w:eastAsia="Times New Roman" w:hAnsi="Verdana" w:cs="Times New Roman"/>
          <w:color w:val="333333"/>
          <w:sz w:val="24"/>
          <w:szCs w:val="24"/>
        </w:rPr>
      </w:pPr>
      <w:r w:rsidRPr="008A65DB">
        <w:rPr>
          <w:rFonts w:ascii="Verdana" w:eastAsia="Times New Roman" w:hAnsi="Verdana" w:cs="Times New Roman"/>
          <w:b/>
          <w:bCs/>
          <w:color w:val="333333"/>
          <w:sz w:val="24"/>
          <w:szCs w:val="24"/>
          <w:u w:val="single"/>
        </w:rPr>
        <w:t>5: Reservation of Funds</w:t>
      </w:r>
      <w:r w:rsidRPr="008A65DB">
        <w:rPr>
          <w:rFonts w:ascii="Verdana" w:eastAsia="Times New Roman" w:hAnsi="Verdana" w:cs="Times New Roman"/>
          <w:color w:val="333333"/>
          <w:sz w:val="24"/>
          <w:szCs w:val="24"/>
        </w:rPr>
        <w:br/>
      </w:r>
      <w:r w:rsidRPr="008A65DB">
        <w:rPr>
          <w:rFonts w:ascii="Verdana" w:eastAsia="Times New Roman" w:hAnsi="Verdana" w:cs="Times New Roman"/>
          <w:color w:val="333333"/>
          <w:sz w:val="24"/>
          <w:szCs w:val="24"/>
        </w:rPr>
        <w:br/>
      </w:r>
      <w:r w:rsidRPr="008A65DB">
        <w:rPr>
          <w:rFonts w:ascii="Arial" w:eastAsia="Times New Roman" w:hAnsi="Arial" w:cs="Arial"/>
          <w:color w:val="333333"/>
          <w:sz w:val="24"/>
          <w:szCs w:val="24"/>
        </w:rPr>
        <w:t>​​</w:t>
      </w:r>
      <w:r w:rsidRPr="008A65DB">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FA098E" w:rsidRDefault="00FA098E" w:rsidP="00ED0DC9">
      <w:pPr>
        <w:shd w:val="clear" w:color="auto" w:fill="FFFFFF"/>
        <w:spacing w:line="240" w:lineRule="auto"/>
        <w:rPr>
          <w:rFonts w:ascii="Verdana" w:eastAsia="Times New Roman" w:hAnsi="Verdana" w:cs="Times New Roman"/>
          <w:color w:val="000000"/>
          <w:sz w:val="20"/>
          <w:szCs w:val="20"/>
        </w:rPr>
      </w:pPr>
    </w:p>
    <w:p w:rsidR="00ED0DC9" w:rsidRDefault="00ED0DC9" w:rsidP="00ED0DC9">
      <w:pPr>
        <w:shd w:val="clear" w:color="auto" w:fill="FFFFFF"/>
        <w:spacing w:line="240" w:lineRule="auto"/>
        <w:rPr>
          <w:rFonts w:ascii="Verdana" w:eastAsia="Times New Roman" w:hAnsi="Verdana" w:cs="Times New Roman"/>
          <w:color w:val="000000"/>
          <w:sz w:val="20"/>
          <w:szCs w:val="20"/>
        </w:rPr>
      </w:pPr>
      <w:r w:rsidRPr="003A122F">
        <w:rPr>
          <w:rFonts w:ascii="Verdana" w:eastAsia="Times New Roman" w:hAnsi="Verdana" w:cs="Times New Roman"/>
          <w:color w:val="000000"/>
          <w:sz w:val="20"/>
          <w:szCs w:val="20"/>
        </w:rPr>
        <w:t>East Poinsett County School District does not receive more than $500,000 in Title I funds, however, there is a budget funded, per building, from Title I and ESA funds for Parent and Family Engagement.</w:t>
      </w:r>
    </w:p>
    <w:p w:rsidR="00FA098E" w:rsidRDefault="00FA098E" w:rsidP="00ED0DC9">
      <w:pPr>
        <w:shd w:val="clear" w:color="auto" w:fill="FFFFFF"/>
        <w:spacing w:line="240" w:lineRule="auto"/>
        <w:rPr>
          <w:rFonts w:ascii="Verdana" w:eastAsia="Times New Roman" w:hAnsi="Verdana" w:cs="Times New Roman"/>
          <w:color w:val="000000"/>
          <w:sz w:val="20"/>
          <w:szCs w:val="20"/>
        </w:rPr>
      </w:pPr>
    </w:p>
    <w:p w:rsidR="008A65DB" w:rsidRPr="008A65DB" w:rsidRDefault="008A65DB" w:rsidP="008A65DB">
      <w:pPr>
        <w:shd w:val="clear" w:color="auto" w:fill="FFFFFF"/>
        <w:spacing w:after="0" w:line="240" w:lineRule="auto"/>
        <w:rPr>
          <w:rFonts w:ascii="Verdana" w:eastAsia="Times New Roman" w:hAnsi="Verdana" w:cs="Times New Roman"/>
          <w:color w:val="333333"/>
          <w:sz w:val="24"/>
          <w:szCs w:val="24"/>
        </w:rPr>
      </w:pPr>
      <w:r w:rsidRPr="008A65DB">
        <w:rPr>
          <w:rFonts w:ascii="Verdana" w:eastAsia="Times New Roman" w:hAnsi="Verdana" w:cs="Times New Roman"/>
          <w:b/>
          <w:bCs/>
          <w:color w:val="333333"/>
          <w:sz w:val="24"/>
          <w:szCs w:val="24"/>
          <w:u w:val="single"/>
        </w:rPr>
        <w:lastRenderedPageBreak/>
        <w:t>6: Coordination of Services</w:t>
      </w:r>
      <w:r w:rsidRPr="008A65DB">
        <w:rPr>
          <w:rFonts w:ascii="Verdana" w:eastAsia="Times New Roman" w:hAnsi="Verdana" w:cs="Times New Roman"/>
          <w:color w:val="333333"/>
          <w:sz w:val="24"/>
          <w:szCs w:val="24"/>
        </w:rPr>
        <w:br/>
      </w:r>
      <w:r w:rsidRPr="008A65DB">
        <w:rPr>
          <w:rFonts w:ascii="Verdana" w:eastAsia="Times New Roman" w:hAnsi="Verdana" w:cs="Times New Roman"/>
          <w:color w:val="333333"/>
          <w:sz w:val="24"/>
          <w:szCs w:val="24"/>
        </w:rPr>
        <w:br/>
      </w:r>
      <w:r w:rsidRPr="008A65DB">
        <w:rPr>
          <w:rFonts w:ascii="Arial" w:eastAsia="Times New Roman" w:hAnsi="Arial" w:cs="Arial"/>
          <w:color w:val="333333"/>
          <w:sz w:val="24"/>
          <w:szCs w:val="24"/>
        </w:rPr>
        <w:t>​​</w:t>
      </w:r>
      <w:r w:rsidRPr="008A65DB">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FA098E" w:rsidRDefault="00FA098E" w:rsidP="008A65DB">
      <w:pPr>
        <w:shd w:val="clear" w:color="auto" w:fill="FFFFFF"/>
        <w:spacing w:after="150" w:line="240" w:lineRule="auto"/>
        <w:rPr>
          <w:rFonts w:ascii="Verdana" w:eastAsia="Times New Roman" w:hAnsi="Verdana" w:cs="Times New Roman"/>
          <w:b/>
          <w:color w:val="000000"/>
          <w:sz w:val="20"/>
          <w:szCs w:val="20"/>
        </w:rPr>
      </w:pP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1.</w:t>
      </w:r>
      <w:r w:rsidRPr="003A122F">
        <w:rPr>
          <w:rFonts w:ascii="Verdana" w:eastAsia="Times New Roman" w:hAnsi="Verdana" w:cs="Times New Roman"/>
          <w:color w:val="000000"/>
          <w:sz w:val="20"/>
          <w:szCs w:val="20"/>
        </w:rPr>
        <w:t xml:space="preserve"> East Poinsett County High School will work to coordinate family engagement activities with those of other programs such </w:t>
      </w:r>
      <w:r w:rsidR="00E85BFC">
        <w:rPr>
          <w:rFonts w:ascii="Verdana" w:eastAsia="Times New Roman" w:hAnsi="Verdana" w:cs="Times New Roman"/>
          <w:color w:val="000000"/>
          <w:sz w:val="20"/>
          <w:szCs w:val="20"/>
        </w:rPr>
        <w:t>as</w:t>
      </w:r>
      <w:r w:rsidRPr="003A122F">
        <w:rPr>
          <w:rFonts w:ascii="Verdana" w:eastAsia="Times New Roman" w:hAnsi="Verdana" w:cs="Times New Roman"/>
          <w:color w:val="000000"/>
          <w:sz w:val="20"/>
          <w:szCs w:val="20"/>
        </w:rPr>
        <w:t xml:space="preserve"> ACT Aspire, Life Strategies, Families, Inc., Arkansas Northeastern College (ANC), Arkansas State University at Newport (ASUN), TRIO, First Community Bank, area churches, parent associations, and GT-STEM. Opportunities will be offered to transition students from elementary to junior/senior high and from high school to college/career readiness. Tabitha Thacker - tthacker@epc.k12.ar.us</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2.</w:t>
      </w:r>
      <w:r w:rsidRPr="003A122F">
        <w:rPr>
          <w:rFonts w:ascii="Verdana" w:eastAsia="Times New Roman" w:hAnsi="Verdana" w:cs="Times New Roman"/>
          <w:color w:val="000000"/>
          <w:sz w:val="20"/>
          <w:szCs w:val="20"/>
        </w:rPr>
        <w:t xml:space="preserve"> East Poinsett County High School will promote and support responsible parenting.</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3.</w:t>
      </w:r>
      <w:r w:rsidRPr="003A122F">
        <w:rPr>
          <w:rFonts w:ascii="Verdana" w:eastAsia="Times New Roman" w:hAnsi="Verdana" w:cs="Times New Roman"/>
          <w:color w:val="000000"/>
          <w:sz w:val="20"/>
          <w:szCs w:val="20"/>
        </w:rPr>
        <w:t xml:space="preserve"> East Poinsett County High School coordinates with the EAST program and Student Council to provide opportunities for students.</w:t>
      </w:r>
    </w:p>
    <w:p w:rsidR="008A65DB" w:rsidRPr="003A122F" w:rsidRDefault="008A65DB" w:rsidP="008A65DB">
      <w:pPr>
        <w:shd w:val="clear" w:color="auto" w:fill="FFFFFF"/>
        <w:spacing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4.</w:t>
      </w:r>
      <w:r w:rsidRPr="003A122F">
        <w:rPr>
          <w:rFonts w:ascii="Verdana" w:eastAsia="Times New Roman" w:hAnsi="Verdana" w:cs="Times New Roman"/>
          <w:color w:val="000000"/>
          <w:sz w:val="20"/>
          <w:szCs w:val="20"/>
        </w:rPr>
        <w:t xml:space="preserve"> East Poinsett County High School will take advantage of community resources by considering recruiting alumni from the school to create an alumni advisory commission to provide advice and guidance for improvements in family engagement.</w:t>
      </w:r>
    </w:p>
    <w:p w:rsidR="008A65DB" w:rsidRPr="008A65DB" w:rsidRDefault="008A65DB" w:rsidP="008A65DB">
      <w:pPr>
        <w:shd w:val="clear" w:color="auto" w:fill="FFFFFF"/>
        <w:spacing w:after="0" w:line="240" w:lineRule="auto"/>
        <w:rPr>
          <w:rFonts w:ascii="Verdana" w:eastAsia="Times New Roman" w:hAnsi="Verdana" w:cs="Times New Roman"/>
          <w:color w:val="333333"/>
          <w:sz w:val="24"/>
          <w:szCs w:val="24"/>
        </w:rPr>
      </w:pPr>
      <w:r w:rsidRPr="008A65DB">
        <w:rPr>
          <w:rFonts w:ascii="Verdana" w:eastAsia="Times New Roman" w:hAnsi="Verdana" w:cs="Times New Roman"/>
          <w:b/>
          <w:bCs/>
          <w:color w:val="333333"/>
          <w:sz w:val="24"/>
          <w:szCs w:val="24"/>
          <w:u w:val="single"/>
        </w:rPr>
        <w:t>7: Building Capacity of Parents</w:t>
      </w:r>
      <w:r w:rsidRPr="008A65DB">
        <w:rPr>
          <w:rFonts w:ascii="Verdana" w:eastAsia="Times New Roman" w:hAnsi="Verdana" w:cs="Times New Roman"/>
          <w:color w:val="333333"/>
          <w:sz w:val="24"/>
          <w:szCs w:val="24"/>
        </w:rPr>
        <w:br/>
      </w:r>
      <w:r w:rsidRPr="008A65DB">
        <w:rPr>
          <w:rFonts w:ascii="Verdana" w:eastAsia="Times New Roman" w:hAnsi="Verdana" w:cs="Times New Roman"/>
          <w:color w:val="333333"/>
          <w:sz w:val="24"/>
          <w:szCs w:val="24"/>
        </w:rPr>
        <w:br/>
      </w:r>
      <w:r w:rsidRPr="008A65DB">
        <w:rPr>
          <w:rFonts w:ascii="Arial" w:eastAsia="Times New Roman" w:hAnsi="Arial" w:cs="Arial"/>
          <w:b/>
          <w:bCs/>
          <w:color w:val="333333"/>
          <w:sz w:val="24"/>
          <w:szCs w:val="24"/>
        </w:rPr>
        <w:t>​</w:t>
      </w:r>
      <w:r w:rsidRPr="008A65DB">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8A65DB">
        <w:rPr>
          <w:rFonts w:ascii="Arial" w:eastAsia="Times New Roman" w:hAnsi="Arial" w:cs="Arial"/>
          <w:b/>
          <w:bCs/>
          <w:color w:val="333333"/>
          <w:sz w:val="24"/>
          <w:szCs w:val="24"/>
        </w:rPr>
        <w:t>​</w:t>
      </w:r>
    </w:p>
    <w:p w:rsidR="00FA098E" w:rsidRDefault="00FA098E" w:rsidP="008A65DB">
      <w:pPr>
        <w:shd w:val="clear" w:color="auto" w:fill="FFFFFF"/>
        <w:spacing w:after="150" w:line="240" w:lineRule="auto"/>
        <w:rPr>
          <w:rFonts w:ascii="Verdana" w:eastAsia="Times New Roman" w:hAnsi="Verdana" w:cs="Times New Roman"/>
          <w:b/>
          <w:color w:val="000000"/>
          <w:sz w:val="20"/>
          <w:szCs w:val="20"/>
        </w:rPr>
      </w:pP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1.</w:t>
      </w:r>
      <w:r w:rsidRPr="003A122F">
        <w:rPr>
          <w:rFonts w:ascii="Verdana" w:eastAsia="Times New Roman" w:hAnsi="Verdana" w:cs="Times New Roman"/>
          <w:color w:val="000000"/>
          <w:sz w:val="20"/>
          <w:szCs w:val="20"/>
        </w:rPr>
        <w:t xml:space="preserve"> East Poinsett County High School will host a minimum of 2 Parent-Teacher conferences per year to inform parents </w:t>
      </w:r>
      <w:r w:rsidR="00E85BFC">
        <w:rPr>
          <w:rFonts w:ascii="Verdana" w:eastAsia="Times New Roman" w:hAnsi="Verdana" w:cs="Times New Roman"/>
          <w:color w:val="000000"/>
          <w:sz w:val="20"/>
          <w:szCs w:val="20"/>
        </w:rPr>
        <w:t>of the following</w:t>
      </w:r>
      <w:r w:rsidRPr="003A122F">
        <w:rPr>
          <w:rFonts w:ascii="Verdana" w:eastAsia="Times New Roman" w:hAnsi="Verdana" w:cs="Times New Roman"/>
          <w:color w:val="000000"/>
          <w:sz w:val="20"/>
          <w:szCs w:val="20"/>
        </w:rPr>
        <w:t>: curriculum in use, individual student academic assessment results, and an explanation of the assessments used to measure student progress.</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2.</w:t>
      </w:r>
      <w:r w:rsidRPr="003A122F">
        <w:rPr>
          <w:rFonts w:ascii="Verdana" w:eastAsia="Times New Roman" w:hAnsi="Verdana" w:cs="Times New Roman"/>
          <w:color w:val="000000"/>
          <w:sz w:val="20"/>
          <w:szCs w:val="20"/>
        </w:rPr>
        <w:t xml:space="preserve"> As funds are available, the school shall: Purchase parenting books, magazines, and other informative materials regarding responsible parenting through the school library, advertise the current selection, and give parents the opportunity to borrow the materials for review. There wil</w:t>
      </w:r>
      <w:r w:rsidR="00E85BFC">
        <w:rPr>
          <w:rFonts w:ascii="Verdana" w:eastAsia="Times New Roman" w:hAnsi="Verdana" w:cs="Times New Roman"/>
          <w:color w:val="000000"/>
          <w:sz w:val="20"/>
          <w:szCs w:val="20"/>
        </w:rPr>
        <w:t>l also be a link on the Parent P</w:t>
      </w:r>
      <w:r w:rsidRPr="003A122F">
        <w:rPr>
          <w:rFonts w:ascii="Verdana" w:eastAsia="Times New Roman" w:hAnsi="Verdana" w:cs="Times New Roman"/>
          <w:color w:val="000000"/>
          <w:sz w:val="20"/>
          <w:szCs w:val="20"/>
        </w:rPr>
        <w:t xml:space="preserve">age of the school’s website to a list of websites and tools available for parents through the </w:t>
      </w:r>
      <w:r w:rsidR="00E24C53">
        <w:rPr>
          <w:rFonts w:ascii="Verdana" w:eastAsia="Times New Roman" w:hAnsi="Verdana" w:cs="Times New Roman"/>
          <w:color w:val="000000"/>
          <w:sz w:val="20"/>
          <w:szCs w:val="20"/>
        </w:rPr>
        <w:t>DESE</w:t>
      </w:r>
      <w:r w:rsidRPr="003A122F">
        <w:rPr>
          <w:rFonts w:ascii="Verdana" w:eastAsia="Times New Roman" w:hAnsi="Verdana" w:cs="Times New Roman"/>
          <w:color w:val="000000"/>
          <w:sz w:val="20"/>
          <w:szCs w:val="20"/>
        </w:rPr>
        <w:t xml:space="preserve"> website (</w:t>
      </w:r>
      <w:hyperlink r:id="rId7" w:history="1">
        <w:r w:rsidR="00E24C53" w:rsidRPr="00E24C53">
          <w:rPr>
            <w:color w:val="0000FF"/>
            <w:u w:val="single"/>
          </w:rPr>
          <w:t>http://dese.ade.arkansas.gov/</w:t>
        </w:r>
      </w:hyperlink>
      <w:r w:rsidRPr="003A122F">
        <w:rPr>
          <w:rFonts w:ascii="Verdana" w:eastAsia="Times New Roman" w:hAnsi="Verdana" w:cs="Times New Roman"/>
          <w:color w:val="000000"/>
          <w:sz w:val="20"/>
          <w:szCs w:val="20"/>
        </w:rPr>
        <w:t>).</w:t>
      </w:r>
    </w:p>
    <w:p w:rsidR="008A65DB" w:rsidRPr="003A122F" w:rsidRDefault="008A65DB" w:rsidP="008A65DB">
      <w:pPr>
        <w:shd w:val="clear" w:color="auto" w:fill="FFFFFF"/>
        <w:spacing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3.</w:t>
      </w:r>
      <w:r w:rsidRPr="003A122F">
        <w:rPr>
          <w:rFonts w:ascii="Verdana" w:eastAsia="Times New Roman" w:hAnsi="Verdana" w:cs="Times New Roman"/>
          <w:color w:val="000000"/>
          <w:sz w:val="20"/>
          <w:szCs w:val="20"/>
        </w:rPr>
        <w:t xml:space="preserve"> The Parent Center is available to help when families express a need for mental health services, general hygiene, educational practices, explanation of services &amp; needs. </w:t>
      </w: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8A65DB" w:rsidRPr="008A65DB" w:rsidRDefault="008A65DB" w:rsidP="008A65DB">
      <w:pPr>
        <w:shd w:val="clear" w:color="auto" w:fill="FFFFFF"/>
        <w:spacing w:after="0" w:line="240" w:lineRule="auto"/>
        <w:rPr>
          <w:rFonts w:ascii="Verdana" w:eastAsia="Times New Roman" w:hAnsi="Verdana" w:cs="Times New Roman"/>
          <w:color w:val="333333"/>
          <w:sz w:val="24"/>
          <w:szCs w:val="24"/>
        </w:rPr>
      </w:pPr>
      <w:r w:rsidRPr="008A65DB">
        <w:rPr>
          <w:rFonts w:ascii="Verdana" w:eastAsia="Times New Roman" w:hAnsi="Verdana" w:cs="Times New Roman"/>
          <w:b/>
          <w:bCs/>
          <w:color w:val="333333"/>
          <w:sz w:val="24"/>
          <w:szCs w:val="24"/>
          <w:u w:val="single"/>
        </w:rPr>
        <w:lastRenderedPageBreak/>
        <w:t>8: Building Capacity of School Staff</w:t>
      </w:r>
      <w:r w:rsidRPr="008A65DB">
        <w:rPr>
          <w:rFonts w:ascii="Verdana" w:eastAsia="Times New Roman" w:hAnsi="Verdana" w:cs="Times New Roman"/>
          <w:color w:val="333333"/>
          <w:sz w:val="24"/>
          <w:szCs w:val="24"/>
        </w:rPr>
        <w:br/>
      </w:r>
      <w:r w:rsidRPr="008A65DB">
        <w:rPr>
          <w:rFonts w:ascii="Verdana" w:eastAsia="Times New Roman" w:hAnsi="Verdana" w:cs="Times New Roman"/>
          <w:color w:val="333333"/>
          <w:sz w:val="24"/>
          <w:szCs w:val="24"/>
        </w:rPr>
        <w:br/>
      </w:r>
      <w:r w:rsidRPr="008A65DB">
        <w:rPr>
          <w:rFonts w:ascii="Arial" w:eastAsia="Times New Roman" w:hAnsi="Arial" w:cs="Arial"/>
          <w:b/>
          <w:bCs/>
          <w:color w:val="333333"/>
          <w:sz w:val="24"/>
          <w:szCs w:val="24"/>
        </w:rPr>
        <w:t>​​</w:t>
      </w:r>
      <w:r w:rsidRPr="008A65DB">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5308E7" w:rsidRDefault="005308E7" w:rsidP="008A65DB">
      <w:pPr>
        <w:shd w:val="clear" w:color="auto" w:fill="FFFFFF"/>
        <w:spacing w:after="150" w:line="240" w:lineRule="auto"/>
        <w:rPr>
          <w:rFonts w:ascii="Verdana" w:eastAsia="Times New Roman" w:hAnsi="Verdana" w:cs="Times New Roman"/>
          <w:b/>
          <w:color w:val="000000"/>
          <w:sz w:val="20"/>
          <w:szCs w:val="20"/>
        </w:rPr>
      </w:pPr>
    </w:p>
    <w:p w:rsidR="005308E7" w:rsidRDefault="005308E7" w:rsidP="008A65DB">
      <w:pPr>
        <w:shd w:val="clear" w:color="auto" w:fill="FFFFFF"/>
        <w:spacing w:after="150" w:line="240" w:lineRule="auto"/>
        <w:rPr>
          <w:rFonts w:ascii="Verdana" w:eastAsia="Times New Roman" w:hAnsi="Verdana" w:cs="Times New Roman"/>
          <w:b/>
          <w:color w:val="000000"/>
          <w:sz w:val="20"/>
          <w:szCs w:val="20"/>
        </w:rPr>
      </w:pPr>
      <w:r w:rsidRPr="00E24C53">
        <w:rPr>
          <w:rFonts w:ascii="Verdana" w:eastAsia="Times New Roman" w:hAnsi="Verdana" w:cs="Times New Roman"/>
          <w:b/>
          <w:color w:val="000000"/>
          <w:sz w:val="20"/>
          <w:szCs w:val="20"/>
        </w:rPr>
        <w:t xml:space="preserve">1. </w:t>
      </w:r>
      <w:r w:rsidRPr="003A122F">
        <w:rPr>
          <w:rFonts w:ascii="Verdana" w:eastAsia="Times New Roman" w:hAnsi="Verdana" w:cs="Times New Roman"/>
          <w:color w:val="000000"/>
          <w:sz w:val="20"/>
          <w:szCs w:val="20"/>
        </w:rPr>
        <w:t>The East Poinsett County High School building principal will provide required professional development and maintain documentation of completion. Brian Weathers - bweathers@epc.k12.ar.u</w:t>
      </w:r>
    </w:p>
    <w:p w:rsidR="00ED0DC9"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2.</w:t>
      </w:r>
      <w:r w:rsidRPr="003A122F">
        <w:rPr>
          <w:rFonts w:ascii="Verdana" w:eastAsia="Times New Roman" w:hAnsi="Verdana" w:cs="Times New Roman"/>
          <w:color w:val="000000"/>
          <w:sz w:val="20"/>
          <w:szCs w:val="20"/>
        </w:rPr>
        <w:t xml:space="preserve"> During professional development teachers will learn that parents play an important role in their student's learning. Data will be collected from parent surveys to help identify areas of weakness. Data collected will help administrators to structure teacher training. </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3.</w:t>
      </w:r>
      <w:r w:rsidRPr="003A122F">
        <w:rPr>
          <w:rFonts w:ascii="Verdana" w:eastAsia="Times New Roman" w:hAnsi="Verdana" w:cs="Times New Roman"/>
          <w:color w:val="000000"/>
          <w:sz w:val="20"/>
          <w:szCs w:val="20"/>
        </w:rPr>
        <w:t xml:space="preserve"> Teachers will be trained on the new school website to reach out to, communicate with</w:t>
      </w:r>
      <w:r w:rsidR="00E85BFC">
        <w:rPr>
          <w:rFonts w:ascii="Verdana" w:eastAsia="Times New Roman" w:hAnsi="Verdana" w:cs="Times New Roman"/>
          <w:color w:val="000000"/>
          <w:sz w:val="20"/>
          <w:szCs w:val="20"/>
        </w:rPr>
        <w:t>,</w:t>
      </w:r>
      <w:r w:rsidRPr="003A122F">
        <w:rPr>
          <w:rFonts w:ascii="Verdana" w:eastAsia="Times New Roman" w:hAnsi="Verdana" w:cs="Times New Roman"/>
          <w:color w:val="000000"/>
          <w:sz w:val="20"/>
          <w:szCs w:val="20"/>
        </w:rPr>
        <w:t xml:space="preserve"> and work with parents as equal partners. </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4</w:t>
      </w:r>
      <w:r w:rsidRPr="003A122F">
        <w:rPr>
          <w:rFonts w:ascii="Verdana" w:eastAsia="Times New Roman" w:hAnsi="Verdana" w:cs="Times New Roman"/>
          <w:color w:val="000000"/>
          <w:sz w:val="20"/>
          <w:szCs w:val="20"/>
        </w:rPr>
        <w:t xml:space="preserve">. The Parental Engagement Committee will work together to discuss </w:t>
      </w:r>
      <w:r w:rsidR="00E85BFC">
        <w:rPr>
          <w:rFonts w:ascii="Verdana" w:eastAsia="Times New Roman" w:hAnsi="Verdana" w:cs="Times New Roman"/>
          <w:color w:val="000000"/>
          <w:sz w:val="20"/>
          <w:szCs w:val="20"/>
        </w:rPr>
        <w:t>and</w:t>
      </w:r>
      <w:r w:rsidRPr="003A122F">
        <w:rPr>
          <w:rFonts w:ascii="Verdana" w:eastAsia="Times New Roman" w:hAnsi="Verdana" w:cs="Times New Roman"/>
          <w:color w:val="000000"/>
          <w:sz w:val="20"/>
          <w:szCs w:val="20"/>
        </w:rPr>
        <w:t xml:space="preserve"> implement ways to encourage parental involvement in our school.</w:t>
      </w:r>
    </w:p>
    <w:sectPr w:rsidR="008A65DB" w:rsidRPr="003A122F" w:rsidSect="00ED0DC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065" w:rsidRDefault="006C1065" w:rsidP="008A65DB">
      <w:pPr>
        <w:spacing w:after="0" w:line="240" w:lineRule="auto"/>
      </w:pPr>
      <w:r>
        <w:separator/>
      </w:r>
    </w:p>
  </w:endnote>
  <w:endnote w:type="continuationSeparator" w:id="0">
    <w:p w:rsidR="006C1065" w:rsidRDefault="006C1065" w:rsidP="008A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065" w:rsidRDefault="006C1065" w:rsidP="008A65DB">
      <w:pPr>
        <w:spacing w:after="0" w:line="240" w:lineRule="auto"/>
      </w:pPr>
      <w:r>
        <w:separator/>
      </w:r>
    </w:p>
  </w:footnote>
  <w:footnote w:type="continuationSeparator" w:id="0">
    <w:p w:rsidR="006C1065" w:rsidRDefault="006C1065" w:rsidP="008A6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DB" w:rsidRPr="00ED0DC9" w:rsidRDefault="008A65DB" w:rsidP="008A65DB">
    <w:pPr>
      <w:shd w:val="clear" w:color="auto" w:fill="FFFFFF"/>
      <w:spacing w:line="240" w:lineRule="auto"/>
      <w:jc w:val="center"/>
      <w:rPr>
        <w:rFonts w:ascii="Verdana" w:eastAsia="Times New Roman" w:hAnsi="Verdana" w:cs="Times New Roman"/>
        <w:b/>
        <w:bCs/>
        <w:color w:val="333333"/>
        <w:sz w:val="16"/>
        <w:szCs w:val="16"/>
      </w:rPr>
    </w:pPr>
    <w:r w:rsidRPr="00ED0DC9">
      <w:rPr>
        <w:rFonts w:ascii="Verdana" w:eastAsia="Times New Roman" w:hAnsi="Verdana" w:cs="Times New Roman"/>
        <w:b/>
        <w:bCs/>
        <w:color w:val="333333"/>
        <w:sz w:val="16"/>
        <w:szCs w:val="16"/>
      </w:rPr>
      <w:t>EAST POINSETT COUNTY HIGH SCHOOL</w:t>
    </w:r>
  </w:p>
  <w:p w:rsidR="008A65DB" w:rsidRPr="00ED0DC9" w:rsidRDefault="008A65DB" w:rsidP="008A65DB">
    <w:pPr>
      <w:shd w:val="clear" w:color="auto" w:fill="FFFFFF"/>
      <w:spacing w:line="240" w:lineRule="auto"/>
      <w:jc w:val="center"/>
      <w:rPr>
        <w:rFonts w:ascii="Verdana" w:eastAsia="Times New Roman" w:hAnsi="Verdana" w:cs="Times New Roman"/>
        <w:b/>
        <w:bCs/>
        <w:color w:val="333333"/>
        <w:sz w:val="16"/>
        <w:szCs w:val="16"/>
      </w:rPr>
    </w:pPr>
    <w:r w:rsidRPr="00ED0DC9">
      <w:rPr>
        <w:rFonts w:ascii="Verdana" w:eastAsia="Times New Roman" w:hAnsi="Verdana" w:cs="Times New Roman"/>
        <w:b/>
        <w:bCs/>
        <w:color w:val="333333"/>
        <w:sz w:val="16"/>
        <w:szCs w:val="16"/>
      </w:rPr>
      <w:t>(East Poinsett County School District)</w:t>
    </w:r>
  </w:p>
  <w:p w:rsidR="008A65DB" w:rsidRPr="00ED0DC9" w:rsidRDefault="008A65DB" w:rsidP="008A65DB">
    <w:pPr>
      <w:shd w:val="clear" w:color="auto" w:fill="FFFFFF"/>
      <w:spacing w:line="240" w:lineRule="auto"/>
      <w:jc w:val="center"/>
      <w:rPr>
        <w:rFonts w:ascii="Verdana" w:eastAsia="Times New Roman" w:hAnsi="Verdana" w:cs="Times New Roman"/>
        <w:b/>
        <w:bCs/>
        <w:color w:val="333333"/>
        <w:sz w:val="16"/>
        <w:szCs w:val="16"/>
      </w:rPr>
    </w:pPr>
    <w:r w:rsidRPr="00ED0DC9">
      <w:rPr>
        <w:rFonts w:ascii="Verdana" w:eastAsia="Times New Roman" w:hAnsi="Verdana" w:cs="Times New Roman"/>
        <w:b/>
        <w:bCs/>
        <w:color w:val="333333"/>
        <w:sz w:val="16"/>
        <w:szCs w:val="16"/>
      </w:rPr>
      <w:t>502 McClellan St., Lepanto, AR 72354</w:t>
    </w:r>
  </w:p>
  <w:p w:rsidR="008A65DB" w:rsidRPr="00ED0DC9" w:rsidRDefault="008A65DB" w:rsidP="008A65DB">
    <w:pPr>
      <w:shd w:val="clear" w:color="auto" w:fill="FFFFFF"/>
      <w:spacing w:line="240" w:lineRule="auto"/>
      <w:jc w:val="center"/>
      <w:rPr>
        <w:rFonts w:ascii="Verdana" w:eastAsia="Times New Roman" w:hAnsi="Verdana" w:cs="Times New Roman"/>
        <w:b/>
        <w:bCs/>
        <w:color w:val="333333"/>
        <w:sz w:val="16"/>
        <w:szCs w:val="16"/>
      </w:rPr>
    </w:pPr>
    <w:r w:rsidRPr="00ED0DC9">
      <w:rPr>
        <w:rFonts w:ascii="Verdana" w:eastAsia="Times New Roman" w:hAnsi="Verdana" w:cs="Times New Roman"/>
        <w:b/>
        <w:bCs/>
        <w:color w:val="333333"/>
        <w:sz w:val="16"/>
        <w:szCs w:val="16"/>
      </w:rPr>
      <w:t>870-475-2331</w:t>
    </w:r>
  </w:p>
  <w:p w:rsidR="008A65DB" w:rsidRDefault="008A65DB" w:rsidP="00ED0DC9">
    <w:pPr>
      <w:shd w:val="clear" w:color="auto" w:fill="FFFFFF"/>
      <w:spacing w:line="240" w:lineRule="auto"/>
      <w:jc w:val="center"/>
      <w:rPr>
        <w:rFonts w:ascii="Verdana" w:eastAsia="Times New Roman" w:hAnsi="Verdana" w:cs="Times New Roman"/>
        <w:b/>
        <w:bCs/>
        <w:color w:val="333333"/>
        <w:sz w:val="16"/>
        <w:szCs w:val="16"/>
      </w:rPr>
    </w:pPr>
    <w:r w:rsidRPr="00ED0DC9">
      <w:rPr>
        <w:rFonts w:ascii="Verdana" w:eastAsia="Times New Roman" w:hAnsi="Verdana" w:cs="Times New Roman"/>
        <w:b/>
        <w:bCs/>
        <w:color w:val="333333"/>
        <w:sz w:val="16"/>
        <w:szCs w:val="16"/>
      </w:rPr>
      <w:t>School Parent and Family Engagement Plan</w:t>
    </w:r>
  </w:p>
  <w:p w:rsidR="00FA098E" w:rsidRDefault="00FA098E" w:rsidP="00ED0DC9">
    <w:pPr>
      <w:shd w:val="clear" w:color="auto" w:fill="FFFFFF"/>
      <w:spacing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DB"/>
    <w:rsid w:val="001A0946"/>
    <w:rsid w:val="002F128D"/>
    <w:rsid w:val="003A122F"/>
    <w:rsid w:val="004F3B65"/>
    <w:rsid w:val="005308E7"/>
    <w:rsid w:val="006324D1"/>
    <w:rsid w:val="00676FFC"/>
    <w:rsid w:val="00680138"/>
    <w:rsid w:val="006C1065"/>
    <w:rsid w:val="006D5AA7"/>
    <w:rsid w:val="0070673D"/>
    <w:rsid w:val="008A65DB"/>
    <w:rsid w:val="008D210B"/>
    <w:rsid w:val="00917FCA"/>
    <w:rsid w:val="00DF4BF6"/>
    <w:rsid w:val="00E24C53"/>
    <w:rsid w:val="00E85BFC"/>
    <w:rsid w:val="00ED0DC9"/>
    <w:rsid w:val="00F14A22"/>
    <w:rsid w:val="00FA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8182"/>
  <w15:chartTrackingRefBased/>
  <w15:docId w15:val="{E8EA040D-0566-4A6C-A5B9-467CD9F9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largew">
    <w:name w:val="labellargew"/>
    <w:basedOn w:val="DefaultParagraphFont"/>
    <w:rsid w:val="008A65DB"/>
  </w:style>
  <w:style w:type="character" w:styleId="Strong">
    <w:name w:val="Strong"/>
    <w:basedOn w:val="DefaultParagraphFont"/>
    <w:uiPriority w:val="22"/>
    <w:qFormat/>
    <w:rsid w:val="008A65DB"/>
    <w:rPr>
      <w:b/>
      <w:bCs/>
    </w:rPr>
  </w:style>
  <w:style w:type="character" w:customStyle="1" w:styleId="text">
    <w:name w:val="text"/>
    <w:basedOn w:val="DefaultParagraphFont"/>
    <w:rsid w:val="008A65DB"/>
  </w:style>
  <w:style w:type="character" w:styleId="Emphasis">
    <w:name w:val="Emphasis"/>
    <w:basedOn w:val="DefaultParagraphFont"/>
    <w:uiPriority w:val="20"/>
    <w:qFormat/>
    <w:rsid w:val="008A65DB"/>
    <w:rPr>
      <w:i/>
      <w:iCs/>
    </w:rPr>
  </w:style>
  <w:style w:type="character" w:customStyle="1" w:styleId="note-current-fontsize">
    <w:name w:val="note-current-fontsize"/>
    <w:basedOn w:val="DefaultParagraphFont"/>
    <w:rsid w:val="008A65DB"/>
  </w:style>
  <w:style w:type="paragraph" w:styleId="NormalWeb">
    <w:name w:val="Normal (Web)"/>
    <w:basedOn w:val="Normal"/>
    <w:uiPriority w:val="99"/>
    <w:semiHidden/>
    <w:unhideWhenUsed/>
    <w:rsid w:val="008A65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5DB"/>
  </w:style>
  <w:style w:type="paragraph" w:styleId="Footer">
    <w:name w:val="footer"/>
    <w:basedOn w:val="Normal"/>
    <w:link w:val="FooterChar"/>
    <w:uiPriority w:val="99"/>
    <w:unhideWhenUsed/>
    <w:rsid w:val="008A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5DB"/>
  </w:style>
  <w:style w:type="table" w:styleId="TableGrid">
    <w:name w:val="Table Grid"/>
    <w:basedOn w:val="TableNormal"/>
    <w:uiPriority w:val="39"/>
    <w:rsid w:val="008A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DC9"/>
    <w:pPr>
      <w:ind w:left="720"/>
      <w:contextualSpacing/>
    </w:pPr>
  </w:style>
  <w:style w:type="character" w:styleId="Hyperlink">
    <w:name w:val="Hyperlink"/>
    <w:basedOn w:val="DefaultParagraphFont"/>
    <w:uiPriority w:val="99"/>
    <w:unhideWhenUsed/>
    <w:rsid w:val="00ED0DC9"/>
    <w:rPr>
      <w:color w:val="0563C1" w:themeColor="hyperlink"/>
      <w:u w:val="single"/>
    </w:rPr>
  </w:style>
  <w:style w:type="paragraph" w:styleId="BalloonText">
    <w:name w:val="Balloon Text"/>
    <w:basedOn w:val="Normal"/>
    <w:link w:val="BalloonTextChar"/>
    <w:uiPriority w:val="99"/>
    <w:semiHidden/>
    <w:unhideWhenUsed/>
    <w:rsid w:val="00676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71493">
      <w:bodyDiv w:val="1"/>
      <w:marLeft w:val="0"/>
      <w:marRight w:val="0"/>
      <w:marTop w:val="0"/>
      <w:marBottom w:val="0"/>
      <w:divBdr>
        <w:top w:val="none" w:sz="0" w:space="0" w:color="auto"/>
        <w:left w:val="none" w:sz="0" w:space="0" w:color="auto"/>
        <w:bottom w:val="none" w:sz="0" w:space="0" w:color="auto"/>
        <w:right w:val="none" w:sz="0" w:space="0" w:color="auto"/>
      </w:divBdr>
      <w:divsChild>
        <w:div w:id="419067462">
          <w:marLeft w:val="0"/>
          <w:marRight w:val="0"/>
          <w:marTop w:val="0"/>
          <w:marBottom w:val="0"/>
          <w:divBdr>
            <w:top w:val="none" w:sz="0" w:space="0" w:color="auto"/>
            <w:left w:val="none" w:sz="0" w:space="0" w:color="auto"/>
            <w:bottom w:val="none" w:sz="0" w:space="0" w:color="auto"/>
            <w:right w:val="none" w:sz="0" w:space="0" w:color="auto"/>
          </w:divBdr>
          <w:divsChild>
            <w:div w:id="971790046">
              <w:marLeft w:val="0"/>
              <w:marRight w:val="0"/>
              <w:marTop w:val="0"/>
              <w:marBottom w:val="0"/>
              <w:divBdr>
                <w:top w:val="none" w:sz="0" w:space="0" w:color="auto"/>
                <w:left w:val="none" w:sz="0" w:space="0" w:color="auto"/>
                <w:bottom w:val="none" w:sz="0" w:space="0" w:color="auto"/>
                <w:right w:val="none" w:sz="0" w:space="0" w:color="auto"/>
              </w:divBdr>
              <w:divsChild>
                <w:div w:id="930506882">
                  <w:marLeft w:val="0"/>
                  <w:marRight w:val="0"/>
                  <w:marTop w:val="150"/>
                  <w:marBottom w:val="150"/>
                  <w:divBdr>
                    <w:top w:val="none" w:sz="0" w:space="0" w:color="auto"/>
                    <w:left w:val="none" w:sz="0" w:space="0" w:color="auto"/>
                    <w:bottom w:val="none" w:sz="0" w:space="0" w:color="auto"/>
                    <w:right w:val="none" w:sz="0" w:space="0" w:color="auto"/>
                  </w:divBdr>
                  <w:divsChild>
                    <w:div w:id="413361304">
                      <w:marLeft w:val="0"/>
                      <w:marRight w:val="0"/>
                      <w:marTop w:val="0"/>
                      <w:marBottom w:val="0"/>
                      <w:divBdr>
                        <w:top w:val="none" w:sz="0" w:space="0" w:color="auto"/>
                        <w:left w:val="none" w:sz="0" w:space="0" w:color="auto"/>
                        <w:bottom w:val="none" w:sz="0" w:space="0" w:color="auto"/>
                        <w:right w:val="none" w:sz="0" w:space="0" w:color="auto"/>
                      </w:divBdr>
                      <w:divsChild>
                        <w:div w:id="119617985">
                          <w:marLeft w:val="0"/>
                          <w:marRight w:val="0"/>
                          <w:marTop w:val="0"/>
                          <w:marBottom w:val="300"/>
                          <w:divBdr>
                            <w:top w:val="none" w:sz="0" w:space="0" w:color="auto"/>
                            <w:left w:val="none" w:sz="0" w:space="0" w:color="auto"/>
                            <w:bottom w:val="none" w:sz="0" w:space="0" w:color="auto"/>
                            <w:right w:val="none" w:sz="0" w:space="0" w:color="auto"/>
                          </w:divBdr>
                        </w:div>
                        <w:div w:id="11178699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4252889">
                  <w:marLeft w:val="0"/>
                  <w:marRight w:val="0"/>
                  <w:marTop w:val="75"/>
                  <w:marBottom w:val="75"/>
                  <w:divBdr>
                    <w:top w:val="none" w:sz="0" w:space="0" w:color="auto"/>
                    <w:left w:val="none" w:sz="0" w:space="0" w:color="auto"/>
                    <w:bottom w:val="none" w:sz="0" w:space="0" w:color="auto"/>
                    <w:right w:val="none" w:sz="0" w:space="0" w:color="auto"/>
                  </w:divBdr>
                </w:div>
                <w:div w:id="548148292">
                  <w:marLeft w:val="0"/>
                  <w:marRight w:val="0"/>
                  <w:marTop w:val="150"/>
                  <w:marBottom w:val="150"/>
                  <w:divBdr>
                    <w:top w:val="single" w:sz="6" w:space="8" w:color="808080"/>
                    <w:left w:val="none" w:sz="0" w:space="0" w:color="auto"/>
                    <w:bottom w:val="none" w:sz="0" w:space="0" w:color="auto"/>
                    <w:right w:val="none" w:sz="0" w:space="0" w:color="auto"/>
                  </w:divBdr>
                  <w:divsChild>
                    <w:div w:id="1788039761">
                      <w:marLeft w:val="0"/>
                      <w:marRight w:val="0"/>
                      <w:marTop w:val="0"/>
                      <w:marBottom w:val="0"/>
                      <w:divBdr>
                        <w:top w:val="none" w:sz="0" w:space="0" w:color="auto"/>
                        <w:left w:val="none" w:sz="0" w:space="0" w:color="auto"/>
                        <w:bottom w:val="none" w:sz="0" w:space="0" w:color="auto"/>
                        <w:right w:val="none" w:sz="0" w:space="0" w:color="auto"/>
                      </w:divBdr>
                      <w:divsChild>
                        <w:div w:id="1337607859">
                          <w:marLeft w:val="0"/>
                          <w:marRight w:val="0"/>
                          <w:marTop w:val="0"/>
                          <w:marBottom w:val="0"/>
                          <w:divBdr>
                            <w:top w:val="none" w:sz="0" w:space="0" w:color="auto"/>
                            <w:left w:val="none" w:sz="0" w:space="0" w:color="auto"/>
                            <w:bottom w:val="none" w:sz="0" w:space="0" w:color="auto"/>
                            <w:right w:val="none" w:sz="0" w:space="0" w:color="auto"/>
                          </w:divBdr>
                          <w:divsChild>
                            <w:div w:id="20792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11146">
                  <w:marLeft w:val="0"/>
                  <w:marRight w:val="0"/>
                  <w:marTop w:val="150"/>
                  <w:marBottom w:val="150"/>
                  <w:divBdr>
                    <w:top w:val="single" w:sz="6" w:space="8" w:color="808080"/>
                    <w:left w:val="none" w:sz="0" w:space="0" w:color="auto"/>
                    <w:bottom w:val="none" w:sz="0" w:space="0" w:color="auto"/>
                    <w:right w:val="none" w:sz="0" w:space="0" w:color="auto"/>
                  </w:divBdr>
                  <w:divsChild>
                    <w:div w:id="167646118">
                      <w:marLeft w:val="0"/>
                      <w:marRight w:val="0"/>
                      <w:marTop w:val="0"/>
                      <w:marBottom w:val="0"/>
                      <w:divBdr>
                        <w:top w:val="none" w:sz="0" w:space="0" w:color="auto"/>
                        <w:left w:val="none" w:sz="0" w:space="0" w:color="auto"/>
                        <w:bottom w:val="none" w:sz="0" w:space="0" w:color="auto"/>
                        <w:right w:val="none" w:sz="0" w:space="0" w:color="auto"/>
                      </w:divBdr>
                      <w:divsChild>
                        <w:div w:id="235475137">
                          <w:marLeft w:val="0"/>
                          <w:marRight w:val="0"/>
                          <w:marTop w:val="0"/>
                          <w:marBottom w:val="0"/>
                          <w:divBdr>
                            <w:top w:val="none" w:sz="0" w:space="0" w:color="auto"/>
                            <w:left w:val="none" w:sz="0" w:space="0" w:color="auto"/>
                            <w:bottom w:val="none" w:sz="0" w:space="0" w:color="auto"/>
                            <w:right w:val="none" w:sz="0" w:space="0" w:color="auto"/>
                          </w:divBdr>
                        </w:div>
                        <w:div w:id="704133378">
                          <w:marLeft w:val="0"/>
                          <w:marRight w:val="0"/>
                          <w:marTop w:val="0"/>
                          <w:marBottom w:val="0"/>
                          <w:divBdr>
                            <w:top w:val="none" w:sz="0" w:space="0" w:color="auto"/>
                            <w:left w:val="none" w:sz="0" w:space="0" w:color="auto"/>
                            <w:bottom w:val="none" w:sz="0" w:space="0" w:color="auto"/>
                            <w:right w:val="none" w:sz="0" w:space="0" w:color="auto"/>
                          </w:divBdr>
                          <w:divsChild>
                            <w:div w:id="12188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4199">
                  <w:marLeft w:val="0"/>
                  <w:marRight w:val="0"/>
                  <w:marTop w:val="150"/>
                  <w:marBottom w:val="150"/>
                  <w:divBdr>
                    <w:top w:val="single" w:sz="6" w:space="8" w:color="808080"/>
                    <w:left w:val="none" w:sz="0" w:space="0" w:color="auto"/>
                    <w:bottom w:val="none" w:sz="0" w:space="0" w:color="auto"/>
                    <w:right w:val="none" w:sz="0" w:space="0" w:color="auto"/>
                  </w:divBdr>
                  <w:divsChild>
                    <w:div w:id="1396047898">
                      <w:marLeft w:val="0"/>
                      <w:marRight w:val="0"/>
                      <w:marTop w:val="0"/>
                      <w:marBottom w:val="0"/>
                      <w:divBdr>
                        <w:top w:val="none" w:sz="0" w:space="0" w:color="auto"/>
                        <w:left w:val="none" w:sz="0" w:space="0" w:color="auto"/>
                        <w:bottom w:val="none" w:sz="0" w:space="0" w:color="auto"/>
                        <w:right w:val="none" w:sz="0" w:space="0" w:color="auto"/>
                      </w:divBdr>
                      <w:divsChild>
                        <w:div w:id="283007671">
                          <w:marLeft w:val="0"/>
                          <w:marRight w:val="0"/>
                          <w:marTop w:val="0"/>
                          <w:marBottom w:val="0"/>
                          <w:divBdr>
                            <w:top w:val="none" w:sz="0" w:space="0" w:color="auto"/>
                            <w:left w:val="none" w:sz="0" w:space="0" w:color="auto"/>
                            <w:bottom w:val="none" w:sz="0" w:space="0" w:color="auto"/>
                            <w:right w:val="none" w:sz="0" w:space="0" w:color="auto"/>
                          </w:divBdr>
                        </w:div>
                        <w:div w:id="686951730">
                          <w:marLeft w:val="0"/>
                          <w:marRight w:val="0"/>
                          <w:marTop w:val="0"/>
                          <w:marBottom w:val="0"/>
                          <w:divBdr>
                            <w:top w:val="none" w:sz="0" w:space="0" w:color="auto"/>
                            <w:left w:val="none" w:sz="0" w:space="0" w:color="auto"/>
                            <w:bottom w:val="none" w:sz="0" w:space="0" w:color="auto"/>
                            <w:right w:val="none" w:sz="0" w:space="0" w:color="auto"/>
                          </w:divBdr>
                          <w:divsChild>
                            <w:div w:id="1410157214">
                              <w:marLeft w:val="0"/>
                              <w:marRight w:val="0"/>
                              <w:marTop w:val="0"/>
                              <w:marBottom w:val="0"/>
                              <w:divBdr>
                                <w:top w:val="none" w:sz="0" w:space="0" w:color="auto"/>
                                <w:left w:val="none" w:sz="0" w:space="0" w:color="auto"/>
                                <w:bottom w:val="none" w:sz="0" w:space="0" w:color="auto"/>
                                <w:right w:val="none" w:sz="0" w:space="0" w:color="auto"/>
                              </w:divBdr>
                              <w:divsChild>
                                <w:div w:id="580457282">
                                  <w:marLeft w:val="0"/>
                                  <w:marRight w:val="0"/>
                                  <w:marTop w:val="0"/>
                                  <w:marBottom w:val="300"/>
                                  <w:divBdr>
                                    <w:top w:val="single" w:sz="6" w:space="0" w:color="A9A9A9"/>
                                    <w:left w:val="single" w:sz="6" w:space="0" w:color="A9A9A9"/>
                                    <w:bottom w:val="single" w:sz="6" w:space="0" w:color="A9A9A9"/>
                                    <w:right w:val="single" w:sz="6" w:space="0" w:color="A9A9A9"/>
                                  </w:divBdr>
                                  <w:divsChild>
                                    <w:div w:id="600842973">
                                      <w:marLeft w:val="0"/>
                                      <w:marRight w:val="0"/>
                                      <w:marTop w:val="0"/>
                                      <w:marBottom w:val="0"/>
                                      <w:divBdr>
                                        <w:top w:val="none" w:sz="0" w:space="0" w:color="DDDDDD"/>
                                        <w:left w:val="none" w:sz="0" w:space="0" w:color="DDDDDD"/>
                                        <w:bottom w:val="none" w:sz="0" w:space="0" w:color="DDDDDD"/>
                                        <w:right w:val="none" w:sz="0" w:space="0" w:color="DDDDDD"/>
                                      </w:divBdr>
                                      <w:divsChild>
                                        <w:div w:id="1820488646">
                                          <w:marLeft w:val="0"/>
                                          <w:marRight w:val="0"/>
                                          <w:marTop w:val="0"/>
                                          <w:marBottom w:val="0"/>
                                          <w:divBdr>
                                            <w:top w:val="none" w:sz="0" w:space="0" w:color="DDDDDD"/>
                                            <w:left w:val="none" w:sz="0" w:space="4" w:color="DDDDDD"/>
                                            <w:bottom w:val="single" w:sz="6" w:space="4" w:color="DDDDDD"/>
                                            <w:right w:val="none" w:sz="0" w:space="0" w:color="DDDDDD"/>
                                          </w:divBdr>
                                          <w:divsChild>
                                            <w:div w:id="1256128980">
                                              <w:marLeft w:val="0"/>
                                              <w:marRight w:val="75"/>
                                              <w:marTop w:val="75"/>
                                              <w:marBottom w:val="0"/>
                                              <w:divBdr>
                                                <w:top w:val="none" w:sz="0" w:space="0" w:color="auto"/>
                                                <w:left w:val="none" w:sz="0" w:space="0" w:color="auto"/>
                                                <w:bottom w:val="none" w:sz="0" w:space="0" w:color="auto"/>
                                                <w:right w:val="none" w:sz="0" w:space="0" w:color="auto"/>
                                              </w:divBdr>
                                              <w:divsChild>
                                                <w:div w:id="1393113651">
                                                  <w:marLeft w:val="0"/>
                                                  <w:marRight w:val="0"/>
                                                  <w:marTop w:val="0"/>
                                                  <w:marBottom w:val="0"/>
                                                  <w:divBdr>
                                                    <w:top w:val="none" w:sz="0" w:space="0" w:color="auto"/>
                                                    <w:left w:val="none" w:sz="0" w:space="0" w:color="auto"/>
                                                    <w:bottom w:val="none" w:sz="0" w:space="0" w:color="auto"/>
                                                    <w:right w:val="none" w:sz="0" w:space="0" w:color="auto"/>
                                                  </w:divBdr>
                                                </w:div>
                                              </w:divsChild>
                                            </w:div>
                                            <w:div w:id="1327708620">
                                              <w:marLeft w:val="0"/>
                                              <w:marRight w:val="75"/>
                                              <w:marTop w:val="75"/>
                                              <w:marBottom w:val="0"/>
                                              <w:divBdr>
                                                <w:top w:val="none" w:sz="0" w:space="0" w:color="auto"/>
                                                <w:left w:val="none" w:sz="0" w:space="0" w:color="auto"/>
                                                <w:bottom w:val="none" w:sz="0" w:space="0" w:color="auto"/>
                                                <w:right w:val="none" w:sz="0" w:space="0" w:color="auto"/>
                                              </w:divBdr>
                                              <w:divsChild>
                                                <w:div w:id="6143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2928">
                                      <w:marLeft w:val="0"/>
                                      <w:marRight w:val="0"/>
                                      <w:marTop w:val="0"/>
                                      <w:marBottom w:val="0"/>
                                      <w:divBdr>
                                        <w:top w:val="none" w:sz="0" w:space="0" w:color="auto"/>
                                        <w:left w:val="none" w:sz="0" w:space="0" w:color="auto"/>
                                        <w:bottom w:val="none" w:sz="0" w:space="0" w:color="auto"/>
                                        <w:right w:val="none" w:sz="0" w:space="0" w:color="auto"/>
                                      </w:divBdr>
                                      <w:divsChild>
                                        <w:div w:id="665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851131">
                  <w:marLeft w:val="0"/>
                  <w:marRight w:val="0"/>
                  <w:marTop w:val="150"/>
                  <w:marBottom w:val="150"/>
                  <w:divBdr>
                    <w:top w:val="single" w:sz="6" w:space="8" w:color="808080"/>
                    <w:left w:val="none" w:sz="0" w:space="0" w:color="auto"/>
                    <w:bottom w:val="none" w:sz="0" w:space="0" w:color="auto"/>
                    <w:right w:val="none" w:sz="0" w:space="0" w:color="auto"/>
                  </w:divBdr>
                  <w:divsChild>
                    <w:div w:id="1239901822">
                      <w:marLeft w:val="0"/>
                      <w:marRight w:val="0"/>
                      <w:marTop w:val="0"/>
                      <w:marBottom w:val="0"/>
                      <w:divBdr>
                        <w:top w:val="none" w:sz="0" w:space="0" w:color="auto"/>
                        <w:left w:val="none" w:sz="0" w:space="0" w:color="auto"/>
                        <w:bottom w:val="none" w:sz="0" w:space="0" w:color="auto"/>
                        <w:right w:val="none" w:sz="0" w:space="0" w:color="auto"/>
                      </w:divBdr>
                      <w:divsChild>
                        <w:div w:id="726149968">
                          <w:marLeft w:val="0"/>
                          <w:marRight w:val="0"/>
                          <w:marTop w:val="0"/>
                          <w:marBottom w:val="0"/>
                          <w:divBdr>
                            <w:top w:val="none" w:sz="0" w:space="0" w:color="auto"/>
                            <w:left w:val="none" w:sz="0" w:space="0" w:color="auto"/>
                            <w:bottom w:val="none" w:sz="0" w:space="0" w:color="auto"/>
                            <w:right w:val="none" w:sz="0" w:space="0" w:color="auto"/>
                          </w:divBdr>
                        </w:div>
                        <w:div w:id="1484080632">
                          <w:marLeft w:val="0"/>
                          <w:marRight w:val="0"/>
                          <w:marTop w:val="0"/>
                          <w:marBottom w:val="0"/>
                          <w:divBdr>
                            <w:top w:val="none" w:sz="0" w:space="0" w:color="auto"/>
                            <w:left w:val="none" w:sz="0" w:space="0" w:color="auto"/>
                            <w:bottom w:val="none" w:sz="0" w:space="0" w:color="auto"/>
                            <w:right w:val="none" w:sz="0" w:space="0" w:color="auto"/>
                          </w:divBdr>
                          <w:divsChild>
                            <w:div w:id="1041632679">
                              <w:marLeft w:val="0"/>
                              <w:marRight w:val="0"/>
                              <w:marTop w:val="0"/>
                              <w:marBottom w:val="0"/>
                              <w:divBdr>
                                <w:top w:val="none" w:sz="0" w:space="0" w:color="auto"/>
                                <w:left w:val="none" w:sz="0" w:space="0" w:color="auto"/>
                                <w:bottom w:val="none" w:sz="0" w:space="0" w:color="auto"/>
                                <w:right w:val="none" w:sz="0" w:space="0" w:color="auto"/>
                              </w:divBdr>
                              <w:divsChild>
                                <w:div w:id="167869747">
                                  <w:marLeft w:val="0"/>
                                  <w:marRight w:val="0"/>
                                  <w:marTop w:val="0"/>
                                  <w:marBottom w:val="300"/>
                                  <w:divBdr>
                                    <w:top w:val="single" w:sz="6" w:space="0" w:color="A9A9A9"/>
                                    <w:left w:val="single" w:sz="6" w:space="0" w:color="A9A9A9"/>
                                    <w:bottom w:val="single" w:sz="6" w:space="0" w:color="A9A9A9"/>
                                    <w:right w:val="single" w:sz="6" w:space="0" w:color="A9A9A9"/>
                                  </w:divBdr>
                                  <w:divsChild>
                                    <w:div w:id="1368916015">
                                      <w:marLeft w:val="0"/>
                                      <w:marRight w:val="0"/>
                                      <w:marTop w:val="0"/>
                                      <w:marBottom w:val="0"/>
                                      <w:divBdr>
                                        <w:top w:val="none" w:sz="0" w:space="0" w:color="DDDDDD"/>
                                        <w:left w:val="none" w:sz="0" w:space="0" w:color="DDDDDD"/>
                                        <w:bottom w:val="none" w:sz="0" w:space="0" w:color="DDDDDD"/>
                                        <w:right w:val="none" w:sz="0" w:space="0" w:color="DDDDDD"/>
                                      </w:divBdr>
                                      <w:divsChild>
                                        <w:div w:id="736169657">
                                          <w:marLeft w:val="0"/>
                                          <w:marRight w:val="0"/>
                                          <w:marTop w:val="0"/>
                                          <w:marBottom w:val="0"/>
                                          <w:divBdr>
                                            <w:top w:val="none" w:sz="0" w:space="0" w:color="DDDDDD"/>
                                            <w:left w:val="none" w:sz="0" w:space="4" w:color="DDDDDD"/>
                                            <w:bottom w:val="single" w:sz="6" w:space="4" w:color="DDDDDD"/>
                                            <w:right w:val="none" w:sz="0" w:space="0" w:color="DDDDDD"/>
                                          </w:divBdr>
                                          <w:divsChild>
                                            <w:div w:id="714088269">
                                              <w:marLeft w:val="0"/>
                                              <w:marRight w:val="75"/>
                                              <w:marTop w:val="75"/>
                                              <w:marBottom w:val="0"/>
                                              <w:divBdr>
                                                <w:top w:val="none" w:sz="0" w:space="0" w:color="auto"/>
                                                <w:left w:val="none" w:sz="0" w:space="0" w:color="auto"/>
                                                <w:bottom w:val="none" w:sz="0" w:space="0" w:color="auto"/>
                                                <w:right w:val="none" w:sz="0" w:space="0" w:color="auto"/>
                                              </w:divBdr>
                                              <w:divsChild>
                                                <w:div w:id="876088275">
                                                  <w:marLeft w:val="0"/>
                                                  <w:marRight w:val="0"/>
                                                  <w:marTop w:val="0"/>
                                                  <w:marBottom w:val="0"/>
                                                  <w:divBdr>
                                                    <w:top w:val="none" w:sz="0" w:space="0" w:color="auto"/>
                                                    <w:left w:val="none" w:sz="0" w:space="0" w:color="auto"/>
                                                    <w:bottom w:val="none" w:sz="0" w:space="0" w:color="auto"/>
                                                    <w:right w:val="none" w:sz="0" w:space="0" w:color="auto"/>
                                                  </w:divBdr>
                                                </w:div>
                                              </w:divsChild>
                                            </w:div>
                                            <w:div w:id="860316083">
                                              <w:marLeft w:val="0"/>
                                              <w:marRight w:val="75"/>
                                              <w:marTop w:val="75"/>
                                              <w:marBottom w:val="0"/>
                                              <w:divBdr>
                                                <w:top w:val="none" w:sz="0" w:space="0" w:color="auto"/>
                                                <w:left w:val="none" w:sz="0" w:space="0" w:color="auto"/>
                                                <w:bottom w:val="none" w:sz="0" w:space="0" w:color="auto"/>
                                                <w:right w:val="none" w:sz="0" w:space="0" w:color="auto"/>
                                              </w:divBdr>
                                              <w:divsChild>
                                                <w:div w:id="12780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72570">
                                      <w:marLeft w:val="0"/>
                                      <w:marRight w:val="0"/>
                                      <w:marTop w:val="0"/>
                                      <w:marBottom w:val="0"/>
                                      <w:divBdr>
                                        <w:top w:val="none" w:sz="0" w:space="0" w:color="auto"/>
                                        <w:left w:val="none" w:sz="0" w:space="0" w:color="auto"/>
                                        <w:bottom w:val="none" w:sz="0" w:space="0" w:color="auto"/>
                                        <w:right w:val="none" w:sz="0" w:space="0" w:color="auto"/>
                                      </w:divBdr>
                                      <w:divsChild>
                                        <w:div w:id="6213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707124">
                  <w:marLeft w:val="0"/>
                  <w:marRight w:val="0"/>
                  <w:marTop w:val="150"/>
                  <w:marBottom w:val="150"/>
                  <w:divBdr>
                    <w:top w:val="single" w:sz="6" w:space="8" w:color="808080"/>
                    <w:left w:val="none" w:sz="0" w:space="0" w:color="auto"/>
                    <w:bottom w:val="none" w:sz="0" w:space="0" w:color="auto"/>
                    <w:right w:val="none" w:sz="0" w:space="0" w:color="auto"/>
                  </w:divBdr>
                  <w:divsChild>
                    <w:div w:id="1211923327">
                      <w:marLeft w:val="0"/>
                      <w:marRight w:val="0"/>
                      <w:marTop w:val="0"/>
                      <w:marBottom w:val="0"/>
                      <w:divBdr>
                        <w:top w:val="none" w:sz="0" w:space="0" w:color="auto"/>
                        <w:left w:val="none" w:sz="0" w:space="0" w:color="auto"/>
                        <w:bottom w:val="none" w:sz="0" w:space="0" w:color="auto"/>
                        <w:right w:val="none" w:sz="0" w:space="0" w:color="auto"/>
                      </w:divBdr>
                      <w:divsChild>
                        <w:div w:id="569534127">
                          <w:marLeft w:val="0"/>
                          <w:marRight w:val="0"/>
                          <w:marTop w:val="0"/>
                          <w:marBottom w:val="0"/>
                          <w:divBdr>
                            <w:top w:val="none" w:sz="0" w:space="0" w:color="auto"/>
                            <w:left w:val="none" w:sz="0" w:space="0" w:color="auto"/>
                            <w:bottom w:val="none" w:sz="0" w:space="0" w:color="auto"/>
                            <w:right w:val="none" w:sz="0" w:space="0" w:color="auto"/>
                          </w:divBdr>
                        </w:div>
                        <w:div w:id="121508697">
                          <w:marLeft w:val="0"/>
                          <w:marRight w:val="0"/>
                          <w:marTop w:val="0"/>
                          <w:marBottom w:val="0"/>
                          <w:divBdr>
                            <w:top w:val="none" w:sz="0" w:space="0" w:color="auto"/>
                            <w:left w:val="none" w:sz="0" w:space="0" w:color="auto"/>
                            <w:bottom w:val="none" w:sz="0" w:space="0" w:color="auto"/>
                            <w:right w:val="none" w:sz="0" w:space="0" w:color="auto"/>
                          </w:divBdr>
                          <w:divsChild>
                            <w:div w:id="1822387928">
                              <w:marLeft w:val="0"/>
                              <w:marRight w:val="0"/>
                              <w:marTop w:val="0"/>
                              <w:marBottom w:val="0"/>
                              <w:divBdr>
                                <w:top w:val="none" w:sz="0" w:space="0" w:color="auto"/>
                                <w:left w:val="none" w:sz="0" w:space="0" w:color="auto"/>
                                <w:bottom w:val="none" w:sz="0" w:space="0" w:color="auto"/>
                                <w:right w:val="none" w:sz="0" w:space="0" w:color="auto"/>
                              </w:divBdr>
                              <w:divsChild>
                                <w:div w:id="893780114">
                                  <w:marLeft w:val="0"/>
                                  <w:marRight w:val="0"/>
                                  <w:marTop w:val="0"/>
                                  <w:marBottom w:val="300"/>
                                  <w:divBdr>
                                    <w:top w:val="single" w:sz="6" w:space="0" w:color="A9A9A9"/>
                                    <w:left w:val="single" w:sz="6" w:space="0" w:color="A9A9A9"/>
                                    <w:bottom w:val="single" w:sz="6" w:space="0" w:color="A9A9A9"/>
                                    <w:right w:val="single" w:sz="6" w:space="0" w:color="A9A9A9"/>
                                  </w:divBdr>
                                  <w:divsChild>
                                    <w:div w:id="646202521">
                                      <w:marLeft w:val="0"/>
                                      <w:marRight w:val="0"/>
                                      <w:marTop w:val="0"/>
                                      <w:marBottom w:val="0"/>
                                      <w:divBdr>
                                        <w:top w:val="none" w:sz="0" w:space="0" w:color="DDDDDD"/>
                                        <w:left w:val="none" w:sz="0" w:space="0" w:color="DDDDDD"/>
                                        <w:bottom w:val="none" w:sz="0" w:space="0" w:color="DDDDDD"/>
                                        <w:right w:val="none" w:sz="0" w:space="0" w:color="DDDDDD"/>
                                      </w:divBdr>
                                      <w:divsChild>
                                        <w:div w:id="1577982809">
                                          <w:marLeft w:val="0"/>
                                          <w:marRight w:val="0"/>
                                          <w:marTop w:val="0"/>
                                          <w:marBottom w:val="0"/>
                                          <w:divBdr>
                                            <w:top w:val="none" w:sz="0" w:space="0" w:color="DDDDDD"/>
                                            <w:left w:val="none" w:sz="0" w:space="4" w:color="DDDDDD"/>
                                            <w:bottom w:val="single" w:sz="6" w:space="4" w:color="DDDDDD"/>
                                            <w:right w:val="none" w:sz="0" w:space="0" w:color="DDDDDD"/>
                                          </w:divBdr>
                                          <w:divsChild>
                                            <w:div w:id="1740901310">
                                              <w:marLeft w:val="0"/>
                                              <w:marRight w:val="75"/>
                                              <w:marTop w:val="75"/>
                                              <w:marBottom w:val="0"/>
                                              <w:divBdr>
                                                <w:top w:val="none" w:sz="0" w:space="0" w:color="auto"/>
                                                <w:left w:val="none" w:sz="0" w:space="0" w:color="auto"/>
                                                <w:bottom w:val="none" w:sz="0" w:space="0" w:color="auto"/>
                                                <w:right w:val="none" w:sz="0" w:space="0" w:color="auto"/>
                                              </w:divBdr>
                                              <w:divsChild>
                                                <w:div w:id="1534683860">
                                                  <w:marLeft w:val="0"/>
                                                  <w:marRight w:val="0"/>
                                                  <w:marTop w:val="0"/>
                                                  <w:marBottom w:val="0"/>
                                                  <w:divBdr>
                                                    <w:top w:val="none" w:sz="0" w:space="0" w:color="auto"/>
                                                    <w:left w:val="none" w:sz="0" w:space="0" w:color="auto"/>
                                                    <w:bottom w:val="none" w:sz="0" w:space="0" w:color="auto"/>
                                                    <w:right w:val="none" w:sz="0" w:space="0" w:color="auto"/>
                                                  </w:divBdr>
                                                </w:div>
                                              </w:divsChild>
                                            </w:div>
                                            <w:div w:id="1671591683">
                                              <w:marLeft w:val="0"/>
                                              <w:marRight w:val="75"/>
                                              <w:marTop w:val="75"/>
                                              <w:marBottom w:val="0"/>
                                              <w:divBdr>
                                                <w:top w:val="none" w:sz="0" w:space="0" w:color="auto"/>
                                                <w:left w:val="none" w:sz="0" w:space="0" w:color="auto"/>
                                                <w:bottom w:val="none" w:sz="0" w:space="0" w:color="auto"/>
                                                <w:right w:val="none" w:sz="0" w:space="0" w:color="auto"/>
                                              </w:divBdr>
                                              <w:divsChild>
                                                <w:div w:id="3387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37903">
                                      <w:marLeft w:val="0"/>
                                      <w:marRight w:val="0"/>
                                      <w:marTop w:val="0"/>
                                      <w:marBottom w:val="0"/>
                                      <w:divBdr>
                                        <w:top w:val="none" w:sz="0" w:space="0" w:color="auto"/>
                                        <w:left w:val="none" w:sz="0" w:space="0" w:color="auto"/>
                                        <w:bottom w:val="none" w:sz="0" w:space="0" w:color="auto"/>
                                        <w:right w:val="none" w:sz="0" w:space="0" w:color="auto"/>
                                      </w:divBdr>
                                      <w:divsChild>
                                        <w:div w:id="12728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8140">
                  <w:marLeft w:val="0"/>
                  <w:marRight w:val="0"/>
                  <w:marTop w:val="150"/>
                  <w:marBottom w:val="150"/>
                  <w:divBdr>
                    <w:top w:val="single" w:sz="6" w:space="8" w:color="808080"/>
                    <w:left w:val="none" w:sz="0" w:space="0" w:color="auto"/>
                    <w:bottom w:val="none" w:sz="0" w:space="0" w:color="auto"/>
                    <w:right w:val="none" w:sz="0" w:space="0" w:color="auto"/>
                  </w:divBdr>
                  <w:divsChild>
                    <w:div w:id="244806102">
                      <w:marLeft w:val="0"/>
                      <w:marRight w:val="0"/>
                      <w:marTop w:val="0"/>
                      <w:marBottom w:val="0"/>
                      <w:divBdr>
                        <w:top w:val="none" w:sz="0" w:space="0" w:color="auto"/>
                        <w:left w:val="none" w:sz="0" w:space="0" w:color="auto"/>
                        <w:bottom w:val="none" w:sz="0" w:space="0" w:color="auto"/>
                        <w:right w:val="none" w:sz="0" w:space="0" w:color="auto"/>
                      </w:divBdr>
                      <w:divsChild>
                        <w:div w:id="267273289">
                          <w:marLeft w:val="0"/>
                          <w:marRight w:val="0"/>
                          <w:marTop w:val="0"/>
                          <w:marBottom w:val="0"/>
                          <w:divBdr>
                            <w:top w:val="none" w:sz="0" w:space="0" w:color="auto"/>
                            <w:left w:val="none" w:sz="0" w:space="0" w:color="auto"/>
                            <w:bottom w:val="none" w:sz="0" w:space="0" w:color="auto"/>
                            <w:right w:val="none" w:sz="0" w:space="0" w:color="auto"/>
                          </w:divBdr>
                        </w:div>
                        <w:div w:id="332076140">
                          <w:marLeft w:val="0"/>
                          <w:marRight w:val="0"/>
                          <w:marTop w:val="0"/>
                          <w:marBottom w:val="0"/>
                          <w:divBdr>
                            <w:top w:val="none" w:sz="0" w:space="0" w:color="auto"/>
                            <w:left w:val="none" w:sz="0" w:space="0" w:color="auto"/>
                            <w:bottom w:val="none" w:sz="0" w:space="0" w:color="auto"/>
                            <w:right w:val="none" w:sz="0" w:space="0" w:color="auto"/>
                          </w:divBdr>
                          <w:divsChild>
                            <w:div w:id="555627264">
                              <w:marLeft w:val="0"/>
                              <w:marRight w:val="0"/>
                              <w:marTop w:val="0"/>
                              <w:marBottom w:val="0"/>
                              <w:divBdr>
                                <w:top w:val="none" w:sz="0" w:space="0" w:color="auto"/>
                                <w:left w:val="none" w:sz="0" w:space="0" w:color="auto"/>
                                <w:bottom w:val="none" w:sz="0" w:space="0" w:color="auto"/>
                                <w:right w:val="none" w:sz="0" w:space="0" w:color="auto"/>
                              </w:divBdr>
                              <w:divsChild>
                                <w:div w:id="2033795911">
                                  <w:marLeft w:val="0"/>
                                  <w:marRight w:val="0"/>
                                  <w:marTop w:val="0"/>
                                  <w:marBottom w:val="300"/>
                                  <w:divBdr>
                                    <w:top w:val="single" w:sz="6" w:space="0" w:color="A9A9A9"/>
                                    <w:left w:val="single" w:sz="6" w:space="0" w:color="A9A9A9"/>
                                    <w:bottom w:val="single" w:sz="6" w:space="0" w:color="A9A9A9"/>
                                    <w:right w:val="single" w:sz="6" w:space="0" w:color="A9A9A9"/>
                                  </w:divBdr>
                                  <w:divsChild>
                                    <w:div w:id="1090009525">
                                      <w:marLeft w:val="0"/>
                                      <w:marRight w:val="0"/>
                                      <w:marTop w:val="0"/>
                                      <w:marBottom w:val="0"/>
                                      <w:divBdr>
                                        <w:top w:val="none" w:sz="0" w:space="0" w:color="DDDDDD"/>
                                        <w:left w:val="none" w:sz="0" w:space="0" w:color="DDDDDD"/>
                                        <w:bottom w:val="none" w:sz="0" w:space="0" w:color="DDDDDD"/>
                                        <w:right w:val="none" w:sz="0" w:space="0" w:color="DDDDDD"/>
                                      </w:divBdr>
                                      <w:divsChild>
                                        <w:div w:id="2128233328">
                                          <w:marLeft w:val="0"/>
                                          <w:marRight w:val="0"/>
                                          <w:marTop w:val="0"/>
                                          <w:marBottom w:val="0"/>
                                          <w:divBdr>
                                            <w:top w:val="none" w:sz="0" w:space="0" w:color="DDDDDD"/>
                                            <w:left w:val="none" w:sz="0" w:space="4" w:color="DDDDDD"/>
                                            <w:bottom w:val="single" w:sz="6" w:space="4" w:color="DDDDDD"/>
                                            <w:right w:val="none" w:sz="0" w:space="0" w:color="DDDDDD"/>
                                          </w:divBdr>
                                          <w:divsChild>
                                            <w:div w:id="465314101">
                                              <w:marLeft w:val="0"/>
                                              <w:marRight w:val="75"/>
                                              <w:marTop w:val="75"/>
                                              <w:marBottom w:val="0"/>
                                              <w:divBdr>
                                                <w:top w:val="none" w:sz="0" w:space="0" w:color="auto"/>
                                                <w:left w:val="none" w:sz="0" w:space="0" w:color="auto"/>
                                                <w:bottom w:val="none" w:sz="0" w:space="0" w:color="auto"/>
                                                <w:right w:val="none" w:sz="0" w:space="0" w:color="auto"/>
                                              </w:divBdr>
                                              <w:divsChild>
                                                <w:div w:id="990408325">
                                                  <w:marLeft w:val="0"/>
                                                  <w:marRight w:val="0"/>
                                                  <w:marTop w:val="0"/>
                                                  <w:marBottom w:val="0"/>
                                                  <w:divBdr>
                                                    <w:top w:val="none" w:sz="0" w:space="0" w:color="auto"/>
                                                    <w:left w:val="none" w:sz="0" w:space="0" w:color="auto"/>
                                                    <w:bottom w:val="none" w:sz="0" w:space="0" w:color="auto"/>
                                                    <w:right w:val="none" w:sz="0" w:space="0" w:color="auto"/>
                                                  </w:divBdr>
                                                </w:div>
                                              </w:divsChild>
                                            </w:div>
                                            <w:div w:id="258756056">
                                              <w:marLeft w:val="0"/>
                                              <w:marRight w:val="75"/>
                                              <w:marTop w:val="75"/>
                                              <w:marBottom w:val="0"/>
                                              <w:divBdr>
                                                <w:top w:val="none" w:sz="0" w:space="0" w:color="auto"/>
                                                <w:left w:val="none" w:sz="0" w:space="0" w:color="auto"/>
                                                <w:bottom w:val="none" w:sz="0" w:space="0" w:color="auto"/>
                                                <w:right w:val="none" w:sz="0" w:space="0" w:color="auto"/>
                                              </w:divBdr>
                                              <w:divsChild>
                                                <w:div w:id="19474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1809">
                                      <w:marLeft w:val="0"/>
                                      <w:marRight w:val="0"/>
                                      <w:marTop w:val="0"/>
                                      <w:marBottom w:val="0"/>
                                      <w:divBdr>
                                        <w:top w:val="none" w:sz="0" w:space="0" w:color="auto"/>
                                        <w:left w:val="none" w:sz="0" w:space="0" w:color="auto"/>
                                        <w:bottom w:val="none" w:sz="0" w:space="0" w:color="auto"/>
                                        <w:right w:val="none" w:sz="0" w:space="0" w:color="auto"/>
                                      </w:divBdr>
                                      <w:divsChild>
                                        <w:div w:id="17377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502365">
                  <w:marLeft w:val="0"/>
                  <w:marRight w:val="0"/>
                  <w:marTop w:val="150"/>
                  <w:marBottom w:val="150"/>
                  <w:divBdr>
                    <w:top w:val="single" w:sz="6" w:space="8" w:color="808080"/>
                    <w:left w:val="none" w:sz="0" w:space="0" w:color="auto"/>
                    <w:bottom w:val="none" w:sz="0" w:space="0" w:color="auto"/>
                    <w:right w:val="none" w:sz="0" w:space="0" w:color="auto"/>
                  </w:divBdr>
                  <w:divsChild>
                    <w:div w:id="1582060561">
                      <w:marLeft w:val="0"/>
                      <w:marRight w:val="0"/>
                      <w:marTop w:val="0"/>
                      <w:marBottom w:val="0"/>
                      <w:divBdr>
                        <w:top w:val="none" w:sz="0" w:space="0" w:color="auto"/>
                        <w:left w:val="none" w:sz="0" w:space="0" w:color="auto"/>
                        <w:bottom w:val="none" w:sz="0" w:space="0" w:color="auto"/>
                        <w:right w:val="none" w:sz="0" w:space="0" w:color="auto"/>
                      </w:divBdr>
                      <w:divsChild>
                        <w:div w:id="1033993533">
                          <w:marLeft w:val="0"/>
                          <w:marRight w:val="0"/>
                          <w:marTop w:val="0"/>
                          <w:marBottom w:val="0"/>
                          <w:divBdr>
                            <w:top w:val="none" w:sz="0" w:space="0" w:color="auto"/>
                            <w:left w:val="none" w:sz="0" w:space="0" w:color="auto"/>
                            <w:bottom w:val="none" w:sz="0" w:space="0" w:color="auto"/>
                            <w:right w:val="none" w:sz="0" w:space="0" w:color="auto"/>
                          </w:divBdr>
                        </w:div>
                        <w:div w:id="966815110">
                          <w:marLeft w:val="0"/>
                          <w:marRight w:val="0"/>
                          <w:marTop w:val="0"/>
                          <w:marBottom w:val="0"/>
                          <w:divBdr>
                            <w:top w:val="none" w:sz="0" w:space="0" w:color="auto"/>
                            <w:left w:val="none" w:sz="0" w:space="0" w:color="auto"/>
                            <w:bottom w:val="none" w:sz="0" w:space="0" w:color="auto"/>
                            <w:right w:val="none" w:sz="0" w:space="0" w:color="auto"/>
                          </w:divBdr>
                          <w:divsChild>
                            <w:div w:id="1739739750">
                              <w:marLeft w:val="0"/>
                              <w:marRight w:val="0"/>
                              <w:marTop w:val="0"/>
                              <w:marBottom w:val="0"/>
                              <w:divBdr>
                                <w:top w:val="none" w:sz="0" w:space="0" w:color="auto"/>
                                <w:left w:val="none" w:sz="0" w:space="0" w:color="auto"/>
                                <w:bottom w:val="none" w:sz="0" w:space="0" w:color="auto"/>
                                <w:right w:val="none" w:sz="0" w:space="0" w:color="auto"/>
                              </w:divBdr>
                              <w:divsChild>
                                <w:div w:id="58868997">
                                  <w:marLeft w:val="0"/>
                                  <w:marRight w:val="0"/>
                                  <w:marTop w:val="0"/>
                                  <w:marBottom w:val="300"/>
                                  <w:divBdr>
                                    <w:top w:val="single" w:sz="6" w:space="0" w:color="A9A9A9"/>
                                    <w:left w:val="single" w:sz="6" w:space="0" w:color="A9A9A9"/>
                                    <w:bottom w:val="single" w:sz="6" w:space="0" w:color="A9A9A9"/>
                                    <w:right w:val="single" w:sz="6" w:space="0" w:color="A9A9A9"/>
                                  </w:divBdr>
                                  <w:divsChild>
                                    <w:div w:id="1060058405">
                                      <w:marLeft w:val="0"/>
                                      <w:marRight w:val="0"/>
                                      <w:marTop w:val="0"/>
                                      <w:marBottom w:val="0"/>
                                      <w:divBdr>
                                        <w:top w:val="none" w:sz="0" w:space="0" w:color="DDDDDD"/>
                                        <w:left w:val="none" w:sz="0" w:space="0" w:color="DDDDDD"/>
                                        <w:bottom w:val="none" w:sz="0" w:space="0" w:color="DDDDDD"/>
                                        <w:right w:val="none" w:sz="0" w:space="0" w:color="DDDDDD"/>
                                      </w:divBdr>
                                      <w:divsChild>
                                        <w:div w:id="1234583324">
                                          <w:marLeft w:val="0"/>
                                          <w:marRight w:val="0"/>
                                          <w:marTop w:val="0"/>
                                          <w:marBottom w:val="0"/>
                                          <w:divBdr>
                                            <w:top w:val="none" w:sz="0" w:space="0" w:color="DDDDDD"/>
                                            <w:left w:val="none" w:sz="0" w:space="4" w:color="DDDDDD"/>
                                            <w:bottom w:val="single" w:sz="6" w:space="4" w:color="DDDDDD"/>
                                            <w:right w:val="none" w:sz="0" w:space="0" w:color="DDDDDD"/>
                                          </w:divBdr>
                                          <w:divsChild>
                                            <w:div w:id="833105311">
                                              <w:marLeft w:val="0"/>
                                              <w:marRight w:val="75"/>
                                              <w:marTop w:val="75"/>
                                              <w:marBottom w:val="0"/>
                                              <w:divBdr>
                                                <w:top w:val="none" w:sz="0" w:space="0" w:color="auto"/>
                                                <w:left w:val="none" w:sz="0" w:space="0" w:color="auto"/>
                                                <w:bottom w:val="none" w:sz="0" w:space="0" w:color="auto"/>
                                                <w:right w:val="none" w:sz="0" w:space="0" w:color="auto"/>
                                              </w:divBdr>
                                              <w:divsChild>
                                                <w:div w:id="1057125809">
                                                  <w:marLeft w:val="0"/>
                                                  <w:marRight w:val="0"/>
                                                  <w:marTop w:val="0"/>
                                                  <w:marBottom w:val="0"/>
                                                  <w:divBdr>
                                                    <w:top w:val="none" w:sz="0" w:space="0" w:color="auto"/>
                                                    <w:left w:val="none" w:sz="0" w:space="0" w:color="auto"/>
                                                    <w:bottom w:val="none" w:sz="0" w:space="0" w:color="auto"/>
                                                    <w:right w:val="none" w:sz="0" w:space="0" w:color="auto"/>
                                                  </w:divBdr>
                                                </w:div>
                                              </w:divsChild>
                                            </w:div>
                                            <w:div w:id="89470364">
                                              <w:marLeft w:val="0"/>
                                              <w:marRight w:val="75"/>
                                              <w:marTop w:val="75"/>
                                              <w:marBottom w:val="0"/>
                                              <w:divBdr>
                                                <w:top w:val="none" w:sz="0" w:space="0" w:color="auto"/>
                                                <w:left w:val="none" w:sz="0" w:space="0" w:color="auto"/>
                                                <w:bottom w:val="none" w:sz="0" w:space="0" w:color="auto"/>
                                                <w:right w:val="none" w:sz="0" w:space="0" w:color="auto"/>
                                              </w:divBdr>
                                              <w:divsChild>
                                                <w:div w:id="13236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4220">
                                      <w:marLeft w:val="0"/>
                                      <w:marRight w:val="0"/>
                                      <w:marTop w:val="0"/>
                                      <w:marBottom w:val="0"/>
                                      <w:divBdr>
                                        <w:top w:val="none" w:sz="0" w:space="0" w:color="auto"/>
                                        <w:left w:val="none" w:sz="0" w:space="0" w:color="auto"/>
                                        <w:bottom w:val="none" w:sz="0" w:space="0" w:color="auto"/>
                                        <w:right w:val="none" w:sz="0" w:space="0" w:color="auto"/>
                                      </w:divBdr>
                                      <w:divsChild>
                                        <w:div w:id="17010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38356">
                  <w:marLeft w:val="0"/>
                  <w:marRight w:val="0"/>
                  <w:marTop w:val="150"/>
                  <w:marBottom w:val="150"/>
                  <w:divBdr>
                    <w:top w:val="single" w:sz="6" w:space="8" w:color="808080"/>
                    <w:left w:val="none" w:sz="0" w:space="0" w:color="auto"/>
                    <w:bottom w:val="none" w:sz="0" w:space="0" w:color="auto"/>
                    <w:right w:val="none" w:sz="0" w:space="0" w:color="auto"/>
                  </w:divBdr>
                  <w:divsChild>
                    <w:div w:id="127433204">
                      <w:marLeft w:val="0"/>
                      <w:marRight w:val="0"/>
                      <w:marTop w:val="0"/>
                      <w:marBottom w:val="0"/>
                      <w:divBdr>
                        <w:top w:val="none" w:sz="0" w:space="0" w:color="auto"/>
                        <w:left w:val="none" w:sz="0" w:space="0" w:color="auto"/>
                        <w:bottom w:val="none" w:sz="0" w:space="0" w:color="auto"/>
                        <w:right w:val="none" w:sz="0" w:space="0" w:color="auto"/>
                      </w:divBdr>
                      <w:divsChild>
                        <w:div w:id="1150436941">
                          <w:marLeft w:val="0"/>
                          <w:marRight w:val="0"/>
                          <w:marTop w:val="0"/>
                          <w:marBottom w:val="0"/>
                          <w:divBdr>
                            <w:top w:val="none" w:sz="0" w:space="0" w:color="auto"/>
                            <w:left w:val="none" w:sz="0" w:space="0" w:color="auto"/>
                            <w:bottom w:val="none" w:sz="0" w:space="0" w:color="auto"/>
                            <w:right w:val="none" w:sz="0" w:space="0" w:color="auto"/>
                          </w:divBdr>
                        </w:div>
                        <w:div w:id="1138379578">
                          <w:marLeft w:val="0"/>
                          <w:marRight w:val="0"/>
                          <w:marTop w:val="0"/>
                          <w:marBottom w:val="0"/>
                          <w:divBdr>
                            <w:top w:val="none" w:sz="0" w:space="0" w:color="auto"/>
                            <w:left w:val="none" w:sz="0" w:space="0" w:color="auto"/>
                            <w:bottom w:val="none" w:sz="0" w:space="0" w:color="auto"/>
                            <w:right w:val="none" w:sz="0" w:space="0" w:color="auto"/>
                          </w:divBdr>
                          <w:divsChild>
                            <w:div w:id="558521769">
                              <w:marLeft w:val="0"/>
                              <w:marRight w:val="0"/>
                              <w:marTop w:val="0"/>
                              <w:marBottom w:val="0"/>
                              <w:divBdr>
                                <w:top w:val="none" w:sz="0" w:space="0" w:color="auto"/>
                                <w:left w:val="none" w:sz="0" w:space="0" w:color="auto"/>
                                <w:bottom w:val="none" w:sz="0" w:space="0" w:color="auto"/>
                                <w:right w:val="none" w:sz="0" w:space="0" w:color="auto"/>
                              </w:divBdr>
                              <w:divsChild>
                                <w:div w:id="219559100">
                                  <w:marLeft w:val="0"/>
                                  <w:marRight w:val="0"/>
                                  <w:marTop w:val="0"/>
                                  <w:marBottom w:val="300"/>
                                  <w:divBdr>
                                    <w:top w:val="single" w:sz="6" w:space="0" w:color="A9A9A9"/>
                                    <w:left w:val="single" w:sz="6" w:space="0" w:color="A9A9A9"/>
                                    <w:bottom w:val="single" w:sz="6" w:space="0" w:color="A9A9A9"/>
                                    <w:right w:val="single" w:sz="6" w:space="0" w:color="A9A9A9"/>
                                  </w:divBdr>
                                  <w:divsChild>
                                    <w:div w:id="488250254">
                                      <w:marLeft w:val="0"/>
                                      <w:marRight w:val="0"/>
                                      <w:marTop w:val="0"/>
                                      <w:marBottom w:val="0"/>
                                      <w:divBdr>
                                        <w:top w:val="none" w:sz="0" w:space="0" w:color="DDDDDD"/>
                                        <w:left w:val="none" w:sz="0" w:space="0" w:color="DDDDDD"/>
                                        <w:bottom w:val="none" w:sz="0" w:space="0" w:color="DDDDDD"/>
                                        <w:right w:val="none" w:sz="0" w:space="0" w:color="DDDDDD"/>
                                      </w:divBdr>
                                      <w:divsChild>
                                        <w:div w:id="9378735">
                                          <w:marLeft w:val="0"/>
                                          <w:marRight w:val="0"/>
                                          <w:marTop w:val="0"/>
                                          <w:marBottom w:val="0"/>
                                          <w:divBdr>
                                            <w:top w:val="none" w:sz="0" w:space="0" w:color="DDDDDD"/>
                                            <w:left w:val="none" w:sz="0" w:space="4" w:color="DDDDDD"/>
                                            <w:bottom w:val="single" w:sz="6" w:space="4" w:color="DDDDDD"/>
                                            <w:right w:val="none" w:sz="0" w:space="0" w:color="DDDDDD"/>
                                          </w:divBdr>
                                          <w:divsChild>
                                            <w:div w:id="587160525">
                                              <w:marLeft w:val="0"/>
                                              <w:marRight w:val="75"/>
                                              <w:marTop w:val="75"/>
                                              <w:marBottom w:val="0"/>
                                              <w:divBdr>
                                                <w:top w:val="none" w:sz="0" w:space="0" w:color="auto"/>
                                                <w:left w:val="none" w:sz="0" w:space="0" w:color="auto"/>
                                                <w:bottom w:val="none" w:sz="0" w:space="0" w:color="auto"/>
                                                <w:right w:val="none" w:sz="0" w:space="0" w:color="auto"/>
                                              </w:divBdr>
                                              <w:divsChild>
                                                <w:div w:id="416172198">
                                                  <w:marLeft w:val="0"/>
                                                  <w:marRight w:val="0"/>
                                                  <w:marTop w:val="0"/>
                                                  <w:marBottom w:val="0"/>
                                                  <w:divBdr>
                                                    <w:top w:val="none" w:sz="0" w:space="0" w:color="auto"/>
                                                    <w:left w:val="none" w:sz="0" w:space="0" w:color="auto"/>
                                                    <w:bottom w:val="none" w:sz="0" w:space="0" w:color="auto"/>
                                                    <w:right w:val="none" w:sz="0" w:space="0" w:color="auto"/>
                                                  </w:divBdr>
                                                </w:div>
                                              </w:divsChild>
                                            </w:div>
                                            <w:div w:id="3166724">
                                              <w:marLeft w:val="0"/>
                                              <w:marRight w:val="75"/>
                                              <w:marTop w:val="75"/>
                                              <w:marBottom w:val="0"/>
                                              <w:divBdr>
                                                <w:top w:val="none" w:sz="0" w:space="0" w:color="auto"/>
                                                <w:left w:val="none" w:sz="0" w:space="0" w:color="auto"/>
                                                <w:bottom w:val="none" w:sz="0" w:space="0" w:color="auto"/>
                                                <w:right w:val="none" w:sz="0" w:space="0" w:color="auto"/>
                                              </w:divBdr>
                                              <w:divsChild>
                                                <w:div w:id="15658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3416">
                                      <w:marLeft w:val="0"/>
                                      <w:marRight w:val="0"/>
                                      <w:marTop w:val="0"/>
                                      <w:marBottom w:val="0"/>
                                      <w:divBdr>
                                        <w:top w:val="none" w:sz="0" w:space="0" w:color="auto"/>
                                        <w:left w:val="none" w:sz="0" w:space="0" w:color="auto"/>
                                        <w:bottom w:val="none" w:sz="0" w:space="0" w:color="auto"/>
                                        <w:right w:val="none" w:sz="0" w:space="0" w:color="auto"/>
                                      </w:divBdr>
                                      <w:divsChild>
                                        <w:div w:id="7571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49874">
                  <w:marLeft w:val="0"/>
                  <w:marRight w:val="0"/>
                  <w:marTop w:val="150"/>
                  <w:marBottom w:val="150"/>
                  <w:divBdr>
                    <w:top w:val="single" w:sz="6" w:space="8" w:color="808080"/>
                    <w:left w:val="none" w:sz="0" w:space="0" w:color="auto"/>
                    <w:bottom w:val="none" w:sz="0" w:space="0" w:color="auto"/>
                    <w:right w:val="none" w:sz="0" w:space="0" w:color="auto"/>
                  </w:divBdr>
                  <w:divsChild>
                    <w:div w:id="894393427">
                      <w:marLeft w:val="0"/>
                      <w:marRight w:val="0"/>
                      <w:marTop w:val="0"/>
                      <w:marBottom w:val="0"/>
                      <w:divBdr>
                        <w:top w:val="none" w:sz="0" w:space="0" w:color="auto"/>
                        <w:left w:val="none" w:sz="0" w:space="0" w:color="auto"/>
                        <w:bottom w:val="none" w:sz="0" w:space="0" w:color="auto"/>
                        <w:right w:val="none" w:sz="0" w:space="0" w:color="auto"/>
                      </w:divBdr>
                      <w:divsChild>
                        <w:div w:id="1774982706">
                          <w:marLeft w:val="0"/>
                          <w:marRight w:val="0"/>
                          <w:marTop w:val="0"/>
                          <w:marBottom w:val="0"/>
                          <w:divBdr>
                            <w:top w:val="none" w:sz="0" w:space="0" w:color="auto"/>
                            <w:left w:val="none" w:sz="0" w:space="0" w:color="auto"/>
                            <w:bottom w:val="none" w:sz="0" w:space="0" w:color="auto"/>
                            <w:right w:val="none" w:sz="0" w:space="0" w:color="auto"/>
                          </w:divBdr>
                        </w:div>
                        <w:div w:id="1568952517">
                          <w:marLeft w:val="0"/>
                          <w:marRight w:val="0"/>
                          <w:marTop w:val="0"/>
                          <w:marBottom w:val="0"/>
                          <w:divBdr>
                            <w:top w:val="none" w:sz="0" w:space="0" w:color="auto"/>
                            <w:left w:val="none" w:sz="0" w:space="0" w:color="auto"/>
                            <w:bottom w:val="none" w:sz="0" w:space="0" w:color="auto"/>
                            <w:right w:val="none" w:sz="0" w:space="0" w:color="auto"/>
                          </w:divBdr>
                          <w:divsChild>
                            <w:div w:id="352615388">
                              <w:marLeft w:val="0"/>
                              <w:marRight w:val="0"/>
                              <w:marTop w:val="0"/>
                              <w:marBottom w:val="0"/>
                              <w:divBdr>
                                <w:top w:val="none" w:sz="0" w:space="0" w:color="auto"/>
                                <w:left w:val="none" w:sz="0" w:space="0" w:color="auto"/>
                                <w:bottom w:val="none" w:sz="0" w:space="0" w:color="auto"/>
                                <w:right w:val="none" w:sz="0" w:space="0" w:color="auto"/>
                              </w:divBdr>
                              <w:divsChild>
                                <w:div w:id="11929104">
                                  <w:marLeft w:val="0"/>
                                  <w:marRight w:val="0"/>
                                  <w:marTop w:val="0"/>
                                  <w:marBottom w:val="300"/>
                                  <w:divBdr>
                                    <w:top w:val="single" w:sz="6" w:space="0" w:color="A9A9A9"/>
                                    <w:left w:val="single" w:sz="6" w:space="0" w:color="A9A9A9"/>
                                    <w:bottom w:val="single" w:sz="6" w:space="0" w:color="A9A9A9"/>
                                    <w:right w:val="single" w:sz="6" w:space="0" w:color="A9A9A9"/>
                                  </w:divBdr>
                                  <w:divsChild>
                                    <w:div w:id="1203134915">
                                      <w:marLeft w:val="0"/>
                                      <w:marRight w:val="0"/>
                                      <w:marTop w:val="0"/>
                                      <w:marBottom w:val="0"/>
                                      <w:divBdr>
                                        <w:top w:val="none" w:sz="0" w:space="0" w:color="DDDDDD"/>
                                        <w:left w:val="none" w:sz="0" w:space="0" w:color="DDDDDD"/>
                                        <w:bottom w:val="none" w:sz="0" w:space="0" w:color="DDDDDD"/>
                                        <w:right w:val="none" w:sz="0" w:space="0" w:color="DDDDDD"/>
                                      </w:divBdr>
                                      <w:divsChild>
                                        <w:div w:id="287125963">
                                          <w:marLeft w:val="0"/>
                                          <w:marRight w:val="0"/>
                                          <w:marTop w:val="0"/>
                                          <w:marBottom w:val="0"/>
                                          <w:divBdr>
                                            <w:top w:val="none" w:sz="0" w:space="0" w:color="DDDDDD"/>
                                            <w:left w:val="none" w:sz="0" w:space="4" w:color="DDDDDD"/>
                                            <w:bottom w:val="single" w:sz="6" w:space="4" w:color="DDDDDD"/>
                                            <w:right w:val="none" w:sz="0" w:space="0" w:color="DDDDDD"/>
                                          </w:divBdr>
                                          <w:divsChild>
                                            <w:div w:id="1851749588">
                                              <w:marLeft w:val="0"/>
                                              <w:marRight w:val="75"/>
                                              <w:marTop w:val="75"/>
                                              <w:marBottom w:val="0"/>
                                              <w:divBdr>
                                                <w:top w:val="none" w:sz="0" w:space="0" w:color="auto"/>
                                                <w:left w:val="none" w:sz="0" w:space="0" w:color="auto"/>
                                                <w:bottom w:val="none" w:sz="0" w:space="0" w:color="auto"/>
                                                <w:right w:val="none" w:sz="0" w:space="0" w:color="auto"/>
                                              </w:divBdr>
                                              <w:divsChild>
                                                <w:div w:id="496504419">
                                                  <w:marLeft w:val="0"/>
                                                  <w:marRight w:val="0"/>
                                                  <w:marTop w:val="0"/>
                                                  <w:marBottom w:val="0"/>
                                                  <w:divBdr>
                                                    <w:top w:val="none" w:sz="0" w:space="0" w:color="auto"/>
                                                    <w:left w:val="none" w:sz="0" w:space="0" w:color="auto"/>
                                                    <w:bottom w:val="none" w:sz="0" w:space="0" w:color="auto"/>
                                                    <w:right w:val="none" w:sz="0" w:space="0" w:color="auto"/>
                                                  </w:divBdr>
                                                </w:div>
                                              </w:divsChild>
                                            </w:div>
                                            <w:div w:id="1143817872">
                                              <w:marLeft w:val="0"/>
                                              <w:marRight w:val="75"/>
                                              <w:marTop w:val="75"/>
                                              <w:marBottom w:val="0"/>
                                              <w:divBdr>
                                                <w:top w:val="none" w:sz="0" w:space="0" w:color="auto"/>
                                                <w:left w:val="none" w:sz="0" w:space="0" w:color="auto"/>
                                                <w:bottom w:val="none" w:sz="0" w:space="0" w:color="auto"/>
                                                <w:right w:val="none" w:sz="0" w:space="0" w:color="auto"/>
                                              </w:divBdr>
                                              <w:divsChild>
                                                <w:div w:id="5674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9608">
                                      <w:marLeft w:val="0"/>
                                      <w:marRight w:val="0"/>
                                      <w:marTop w:val="0"/>
                                      <w:marBottom w:val="0"/>
                                      <w:divBdr>
                                        <w:top w:val="none" w:sz="0" w:space="0" w:color="auto"/>
                                        <w:left w:val="none" w:sz="0" w:space="0" w:color="auto"/>
                                        <w:bottom w:val="none" w:sz="0" w:space="0" w:color="auto"/>
                                        <w:right w:val="none" w:sz="0" w:space="0" w:color="auto"/>
                                      </w:divBdr>
                                      <w:divsChild>
                                        <w:div w:id="480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18248">
                  <w:marLeft w:val="0"/>
                  <w:marRight w:val="0"/>
                  <w:marTop w:val="150"/>
                  <w:marBottom w:val="150"/>
                  <w:divBdr>
                    <w:top w:val="single" w:sz="6" w:space="8" w:color="808080"/>
                    <w:left w:val="none" w:sz="0" w:space="0" w:color="auto"/>
                    <w:bottom w:val="none" w:sz="0" w:space="0" w:color="auto"/>
                    <w:right w:val="none" w:sz="0" w:space="0" w:color="auto"/>
                  </w:divBdr>
                  <w:divsChild>
                    <w:div w:id="181669739">
                      <w:marLeft w:val="0"/>
                      <w:marRight w:val="0"/>
                      <w:marTop w:val="0"/>
                      <w:marBottom w:val="0"/>
                      <w:divBdr>
                        <w:top w:val="none" w:sz="0" w:space="0" w:color="auto"/>
                        <w:left w:val="none" w:sz="0" w:space="0" w:color="auto"/>
                        <w:bottom w:val="none" w:sz="0" w:space="0" w:color="auto"/>
                        <w:right w:val="none" w:sz="0" w:space="0" w:color="auto"/>
                      </w:divBdr>
                      <w:divsChild>
                        <w:div w:id="1021080988">
                          <w:marLeft w:val="0"/>
                          <w:marRight w:val="0"/>
                          <w:marTop w:val="0"/>
                          <w:marBottom w:val="0"/>
                          <w:divBdr>
                            <w:top w:val="none" w:sz="0" w:space="0" w:color="auto"/>
                            <w:left w:val="none" w:sz="0" w:space="0" w:color="auto"/>
                            <w:bottom w:val="none" w:sz="0" w:space="0" w:color="auto"/>
                            <w:right w:val="none" w:sz="0" w:space="0" w:color="auto"/>
                          </w:divBdr>
                        </w:div>
                        <w:div w:id="1020743582">
                          <w:marLeft w:val="0"/>
                          <w:marRight w:val="0"/>
                          <w:marTop w:val="0"/>
                          <w:marBottom w:val="0"/>
                          <w:divBdr>
                            <w:top w:val="none" w:sz="0" w:space="0" w:color="auto"/>
                            <w:left w:val="none" w:sz="0" w:space="0" w:color="auto"/>
                            <w:bottom w:val="none" w:sz="0" w:space="0" w:color="auto"/>
                            <w:right w:val="none" w:sz="0" w:space="0" w:color="auto"/>
                          </w:divBdr>
                          <w:divsChild>
                            <w:div w:id="418791740">
                              <w:marLeft w:val="0"/>
                              <w:marRight w:val="0"/>
                              <w:marTop w:val="0"/>
                              <w:marBottom w:val="0"/>
                              <w:divBdr>
                                <w:top w:val="none" w:sz="0" w:space="0" w:color="auto"/>
                                <w:left w:val="none" w:sz="0" w:space="0" w:color="auto"/>
                                <w:bottom w:val="none" w:sz="0" w:space="0" w:color="auto"/>
                                <w:right w:val="none" w:sz="0" w:space="0" w:color="auto"/>
                              </w:divBdr>
                              <w:divsChild>
                                <w:div w:id="54548286">
                                  <w:marLeft w:val="0"/>
                                  <w:marRight w:val="0"/>
                                  <w:marTop w:val="0"/>
                                  <w:marBottom w:val="300"/>
                                  <w:divBdr>
                                    <w:top w:val="single" w:sz="6" w:space="0" w:color="A9A9A9"/>
                                    <w:left w:val="single" w:sz="6" w:space="0" w:color="A9A9A9"/>
                                    <w:bottom w:val="single" w:sz="6" w:space="0" w:color="A9A9A9"/>
                                    <w:right w:val="single" w:sz="6" w:space="0" w:color="A9A9A9"/>
                                  </w:divBdr>
                                  <w:divsChild>
                                    <w:div w:id="731856271">
                                      <w:marLeft w:val="0"/>
                                      <w:marRight w:val="0"/>
                                      <w:marTop w:val="0"/>
                                      <w:marBottom w:val="0"/>
                                      <w:divBdr>
                                        <w:top w:val="none" w:sz="0" w:space="0" w:color="DDDDDD"/>
                                        <w:left w:val="none" w:sz="0" w:space="0" w:color="DDDDDD"/>
                                        <w:bottom w:val="none" w:sz="0" w:space="0" w:color="DDDDDD"/>
                                        <w:right w:val="none" w:sz="0" w:space="0" w:color="DDDDDD"/>
                                      </w:divBdr>
                                      <w:divsChild>
                                        <w:div w:id="606733744">
                                          <w:marLeft w:val="0"/>
                                          <w:marRight w:val="0"/>
                                          <w:marTop w:val="0"/>
                                          <w:marBottom w:val="0"/>
                                          <w:divBdr>
                                            <w:top w:val="none" w:sz="0" w:space="0" w:color="DDDDDD"/>
                                            <w:left w:val="none" w:sz="0" w:space="4" w:color="DDDDDD"/>
                                            <w:bottom w:val="single" w:sz="6" w:space="4" w:color="DDDDDD"/>
                                            <w:right w:val="none" w:sz="0" w:space="0" w:color="DDDDDD"/>
                                          </w:divBdr>
                                          <w:divsChild>
                                            <w:div w:id="768087617">
                                              <w:marLeft w:val="0"/>
                                              <w:marRight w:val="75"/>
                                              <w:marTop w:val="75"/>
                                              <w:marBottom w:val="0"/>
                                              <w:divBdr>
                                                <w:top w:val="none" w:sz="0" w:space="0" w:color="auto"/>
                                                <w:left w:val="none" w:sz="0" w:space="0" w:color="auto"/>
                                                <w:bottom w:val="none" w:sz="0" w:space="0" w:color="auto"/>
                                                <w:right w:val="none" w:sz="0" w:space="0" w:color="auto"/>
                                              </w:divBdr>
                                              <w:divsChild>
                                                <w:div w:id="469591238">
                                                  <w:marLeft w:val="0"/>
                                                  <w:marRight w:val="0"/>
                                                  <w:marTop w:val="0"/>
                                                  <w:marBottom w:val="0"/>
                                                  <w:divBdr>
                                                    <w:top w:val="none" w:sz="0" w:space="0" w:color="auto"/>
                                                    <w:left w:val="none" w:sz="0" w:space="0" w:color="auto"/>
                                                    <w:bottom w:val="none" w:sz="0" w:space="0" w:color="auto"/>
                                                    <w:right w:val="none" w:sz="0" w:space="0" w:color="auto"/>
                                                  </w:divBdr>
                                                </w:div>
                                              </w:divsChild>
                                            </w:div>
                                            <w:div w:id="983121225">
                                              <w:marLeft w:val="0"/>
                                              <w:marRight w:val="75"/>
                                              <w:marTop w:val="75"/>
                                              <w:marBottom w:val="0"/>
                                              <w:divBdr>
                                                <w:top w:val="none" w:sz="0" w:space="0" w:color="auto"/>
                                                <w:left w:val="none" w:sz="0" w:space="0" w:color="auto"/>
                                                <w:bottom w:val="none" w:sz="0" w:space="0" w:color="auto"/>
                                                <w:right w:val="none" w:sz="0" w:space="0" w:color="auto"/>
                                              </w:divBdr>
                                              <w:divsChild>
                                                <w:div w:id="15524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1498">
                                      <w:marLeft w:val="0"/>
                                      <w:marRight w:val="0"/>
                                      <w:marTop w:val="0"/>
                                      <w:marBottom w:val="0"/>
                                      <w:divBdr>
                                        <w:top w:val="none" w:sz="0" w:space="0" w:color="auto"/>
                                        <w:left w:val="none" w:sz="0" w:space="0" w:color="auto"/>
                                        <w:bottom w:val="none" w:sz="0" w:space="0" w:color="auto"/>
                                        <w:right w:val="none" w:sz="0" w:space="0" w:color="auto"/>
                                      </w:divBdr>
                                      <w:divsChild>
                                        <w:div w:id="6373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557301">
                  <w:marLeft w:val="0"/>
                  <w:marRight w:val="0"/>
                  <w:marTop w:val="150"/>
                  <w:marBottom w:val="150"/>
                  <w:divBdr>
                    <w:top w:val="single" w:sz="6" w:space="8" w:color="808080"/>
                    <w:left w:val="none" w:sz="0" w:space="0" w:color="auto"/>
                    <w:bottom w:val="none" w:sz="0" w:space="0" w:color="auto"/>
                    <w:right w:val="none" w:sz="0" w:space="0" w:color="auto"/>
                  </w:divBdr>
                  <w:divsChild>
                    <w:div w:id="1136485103">
                      <w:marLeft w:val="0"/>
                      <w:marRight w:val="0"/>
                      <w:marTop w:val="0"/>
                      <w:marBottom w:val="0"/>
                      <w:divBdr>
                        <w:top w:val="none" w:sz="0" w:space="0" w:color="auto"/>
                        <w:left w:val="none" w:sz="0" w:space="0" w:color="auto"/>
                        <w:bottom w:val="none" w:sz="0" w:space="0" w:color="auto"/>
                        <w:right w:val="none" w:sz="0" w:space="0" w:color="auto"/>
                      </w:divBdr>
                      <w:divsChild>
                        <w:div w:id="1150514555">
                          <w:marLeft w:val="0"/>
                          <w:marRight w:val="0"/>
                          <w:marTop w:val="0"/>
                          <w:marBottom w:val="0"/>
                          <w:divBdr>
                            <w:top w:val="none" w:sz="0" w:space="0" w:color="auto"/>
                            <w:left w:val="none" w:sz="0" w:space="0" w:color="auto"/>
                            <w:bottom w:val="none" w:sz="0" w:space="0" w:color="auto"/>
                            <w:right w:val="none" w:sz="0" w:space="0" w:color="auto"/>
                          </w:divBdr>
                        </w:div>
                        <w:div w:id="1380743588">
                          <w:marLeft w:val="0"/>
                          <w:marRight w:val="0"/>
                          <w:marTop w:val="0"/>
                          <w:marBottom w:val="0"/>
                          <w:divBdr>
                            <w:top w:val="none" w:sz="0" w:space="0" w:color="auto"/>
                            <w:left w:val="none" w:sz="0" w:space="0" w:color="auto"/>
                            <w:bottom w:val="none" w:sz="0" w:space="0" w:color="auto"/>
                            <w:right w:val="none" w:sz="0" w:space="0" w:color="auto"/>
                          </w:divBdr>
                          <w:divsChild>
                            <w:div w:id="1853447210">
                              <w:marLeft w:val="0"/>
                              <w:marRight w:val="0"/>
                              <w:marTop w:val="0"/>
                              <w:marBottom w:val="0"/>
                              <w:divBdr>
                                <w:top w:val="none" w:sz="0" w:space="0" w:color="auto"/>
                                <w:left w:val="none" w:sz="0" w:space="0" w:color="auto"/>
                                <w:bottom w:val="none" w:sz="0" w:space="0" w:color="auto"/>
                                <w:right w:val="none" w:sz="0" w:space="0" w:color="auto"/>
                              </w:divBdr>
                              <w:divsChild>
                                <w:div w:id="1343170118">
                                  <w:marLeft w:val="0"/>
                                  <w:marRight w:val="0"/>
                                  <w:marTop w:val="0"/>
                                  <w:marBottom w:val="300"/>
                                  <w:divBdr>
                                    <w:top w:val="single" w:sz="6" w:space="0" w:color="A9A9A9"/>
                                    <w:left w:val="single" w:sz="6" w:space="0" w:color="A9A9A9"/>
                                    <w:bottom w:val="single" w:sz="6" w:space="0" w:color="A9A9A9"/>
                                    <w:right w:val="single" w:sz="6" w:space="0" w:color="A9A9A9"/>
                                  </w:divBdr>
                                  <w:divsChild>
                                    <w:div w:id="109400960">
                                      <w:marLeft w:val="0"/>
                                      <w:marRight w:val="0"/>
                                      <w:marTop w:val="0"/>
                                      <w:marBottom w:val="0"/>
                                      <w:divBdr>
                                        <w:top w:val="none" w:sz="0" w:space="0" w:color="DDDDDD"/>
                                        <w:left w:val="none" w:sz="0" w:space="0" w:color="DDDDDD"/>
                                        <w:bottom w:val="none" w:sz="0" w:space="0" w:color="DDDDDD"/>
                                        <w:right w:val="none" w:sz="0" w:space="0" w:color="DDDDDD"/>
                                      </w:divBdr>
                                      <w:divsChild>
                                        <w:div w:id="456414905">
                                          <w:marLeft w:val="0"/>
                                          <w:marRight w:val="0"/>
                                          <w:marTop w:val="0"/>
                                          <w:marBottom w:val="0"/>
                                          <w:divBdr>
                                            <w:top w:val="none" w:sz="0" w:space="0" w:color="DDDDDD"/>
                                            <w:left w:val="none" w:sz="0" w:space="4" w:color="DDDDDD"/>
                                            <w:bottom w:val="single" w:sz="6" w:space="4" w:color="DDDDDD"/>
                                            <w:right w:val="none" w:sz="0" w:space="0" w:color="DDDDDD"/>
                                          </w:divBdr>
                                          <w:divsChild>
                                            <w:div w:id="1288706314">
                                              <w:marLeft w:val="0"/>
                                              <w:marRight w:val="75"/>
                                              <w:marTop w:val="75"/>
                                              <w:marBottom w:val="0"/>
                                              <w:divBdr>
                                                <w:top w:val="none" w:sz="0" w:space="0" w:color="auto"/>
                                                <w:left w:val="none" w:sz="0" w:space="0" w:color="auto"/>
                                                <w:bottom w:val="none" w:sz="0" w:space="0" w:color="auto"/>
                                                <w:right w:val="none" w:sz="0" w:space="0" w:color="auto"/>
                                              </w:divBdr>
                                              <w:divsChild>
                                                <w:div w:id="240213481">
                                                  <w:marLeft w:val="0"/>
                                                  <w:marRight w:val="0"/>
                                                  <w:marTop w:val="0"/>
                                                  <w:marBottom w:val="0"/>
                                                  <w:divBdr>
                                                    <w:top w:val="none" w:sz="0" w:space="0" w:color="auto"/>
                                                    <w:left w:val="none" w:sz="0" w:space="0" w:color="auto"/>
                                                    <w:bottom w:val="none" w:sz="0" w:space="0" w:color="auto"/>
                                                    <w:right w:val="none" w:sz="0" w:space="0" w:color="auto"/>
                                                  </w:divBdr>
                                                </w:div>
                                              </w:divsChild>
                                            </w:div>
                                            <w:div w:id="1563445787">
                                              <w:marLeft w:val="0"/>
                                              <w:marRight w:val="75"/>
                                              <w:marTop w:val="75"/>
                                              <w:marBottom w:val="0"/>
                                              <w:divBdr>
                                                <w:top w:val="none" w:sz="0" w:space="0" w:color="auto"/>
                                                <w:left w:val="none" w:sz="0" w:space="0" w:color="auto"/>
                                                <w:bottom w:val="none" w:sz="0" w:space="0" w:color="auto"/>
                                                <w:right w:val="none" w:sz="0" w:space="0" w:color="auto"/>
                                              </w:divBdr>
                                              <w:divsChild>
                                                <w:div w:id="6191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2001">
                                      <w:marLeft w:val="0"/>
                                      <w:marRight w:val="0"/>
                                      <w:marTop w:val="0"/>
                                      <w:marBottom w:val="0"/>
                                      <w:divBdr>
                                        <w:top w:val="none" w:sz="0" w:space="0" w:color="auto"/>
                                        <w:left w:val="none" w:sz="0" w:space="0" w:color="auto"/>
                                        <w:bottom w:val="none" w:sz="0" w:space="0" w:color="auto"/>
                                        <w:right w:val="none" w:sz="0" w:space="0" w:color="auto"/>
                                      </w:divBdr>
                                      <w:divsChild>
                                        <w:div w:id="119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643698">
                  <w:marLeft w:val="0"/>
                  <w:marRight w:val="0"/>
                  <w:marTop w:val="150"/>
                  <w:marBottom w:val="150"/>
                  <w:divBdr>
                    <w:top w:val="single" w:sz="6" w:space="8" w:color="808080"/>
                    <w:left w:val="none" w:sz="0" w:space="0" w:color="auto"/>
                    <w:bottom w:val="none" w:sz="0" w:space="0" w:color="auto"/>
                    <w:right w:val="none" w:sz="0" w:space="0" w:color="auto"/>
                  </w:divBdr>
                  <w:divsChild>
                    <w:div w:id="1996453898">
                      <w:marLeft w:val="0"/>
                      <w:marRight w:val="0"/>
                      <w:marTop w:val="0"/>
                      <w:marBottom w:val="0"/>
                      <w:divBdr>
                        <w:top w:val="none" w:sz="0" w:space="0" w:color="auto"/>
                        <w:left w:val="none" w:sz="0" w:space="0" w:color="auto"/>
                        <w:bottom w:val="none" w:sz="0" w:space="0" w:color="auto"/>
                        <w:right w:val="none" w:sz="0" w:space="0" w:color="auto"/>
                      </w:divBdr>
                      <w:divsChild>
                        <w:div w:id="5467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1821">
                  <w:marLeft w:val="0"/>
                  <w:marRight w:val="0"/>
                  <w:marTop w:val="150"/>
                  <w:marBottom w:val="150"/>
                  <w:divBdr>
                    <w:top w:val="single" w:sz="6" w:space="8" w:color="808080"/>
                    <w:left w:val="none" w:sz="0" w:space="0" w:color="auto"/>
                    <w:bottom w:val="none" w:sz="0" w:space="0" w:color="auto"/>
                    <w:right w:val="none" w:sz="0" w:space="0" w:color="auto"/>
                  </w:divBdr>
                  <w:divsChild>
                    <w:div w:id="1668441524">
                      <w:marLeft w:val="0"/>
                      <w:marRight w:val="0"/>
                      <w:marTop w:val="0"/>
                      <w:marBottom w:val="0"/>
                      <w:divBdr>
                        <w:top w:val="none" w:sz="0" w:space="0" w:color="auto"/>
                        <w:left w:val="none" w:sz="0" w:space="0" w:color="auto"/>
                        <w:bottom w:val="none" w:sz="0" w:space="0" w:color="auto"/>
                        <w:right w:val="none" w:sz="0" w:space="0" w:color="auto"/>
                      </w:divBdr>
                      <w:divsChild>
                        <w:div w:id="1746105135">
                          <w:marLeft w:val="0"/>
                          <w:marRight w:val="0"/>
                          <w:marTop w:val="0"/>
                          <w:marBottom w:val="0"/>
                          <w:divBdr>
                            <w:top w:val="none" w:sz="0" w:space="0" w:color="auto"/>
                            <w:left w:val="none" w:sz="0" w:space="0" w:color="auto"/>
                            <w:bottom w:val="none" w:sz="0" w:space="0" w:color="auto"/>
                            <w:right w:val="none" w:sz="0" w:space="0" w:color="auto"/>
                          </w:divBdr>
                        </w:div>
                        <w:div w:id="1030036147">
                          <w:marLeft w:val="0"/>
                          <w:marRight w:val="0"/>
                          <w:marTop w:val="0"/>
                          <w:marBottom w:val="0"/>
                          <w:divBdr>
                            <w:top w:val="none" w:sz="0" w:space="0" w:color="auto"/>
                            <w:left w:val="none" w:sz="0" w:space="0" w:color="auto"/>
                            <w:bottom w:val="none" w:sz="0" w:space="0" w:color="auto"/>
                            <w:right w:val="none" w:sz="0" w:space="0" w:color="auto"/>
                          </w:divBdr>
                          <w:divsChild>
                            <w:div w:id="18175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016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se.ade.arkansa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6A81C-841E-4684-867D-C4B44ADB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Thacker</dc:creator>
  <cp:keywords/>
  <dc:description/>
  <cp:lastModifiedBy>Tab Thacker</cp:lastModifiedBy>
  <cp:revision>4</cp:revision>
  <cp:lastPrinted>2019-09-24T21:27:00Z</cp:lastPrinted>
  <dcterms:created xsi:type="dcterms:W3CDTF">2020-07-20T02:16:00Z</dcterms:created>
  <dcterms:modified xsi:type="dcterms:W3CDTF">2020-07-20T02:20:00Z</dcterms:modified>
</cp:coreProperties>
</file>