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4DF" w:rsidRDefault="00B904DF" w:rsidP="00B904DF">
      <w:pPr>
        <w:jc w:val="center"/>
        <w:rPr>
          <w:b/>
          <w:sz w:val="32"/>
          <w:szCs w:val="32"/>
        </w:rPr>
      </w:pPr>
      <w:bookmarkStart w:id="0" w:name="_GoBack"/>
      <w:bookmarkEnd w:id="0"/>
      <w:r>
        <w:rPr>
          <w:b/>
          <w:sz w:val="32"/>
          <w:szCs w:val="32"/>
        </w:rPr>
        <w:t>Turtle Lake-Mercer School Board</w:t>
      </w:r>
    </w:p>
    <w:p w:rsidR="00B904DF" w:rsidRDefault="00B904DF" w:rsidP="00B904DF">
      <w:pPr>
        <w:jc w:val="center"/>
        <w:rPr>
          <w:b/>
          <w:sz w:val="32"/>
          <w:szCs w:val="32"/>
        </w:rPr>
      </w:pPr>
      <w:r>
        <w:rPr>
          <w:b/>
          <w:sz w:val="32"/>
          <w:szCs w:val="32"/>
        </w:rPr>
        <w:t>Regular Meeting</w:t>
      </w:r>
    </w:p>
    <w:p w:rsidR="00B904DF" w:rsidRDefault="00746FD6" w:rsidP="00B904DF">
      <w:pPr>
        <w:jc w:val="center"/>
        <w:rPr>
          <w:b/>
          <w:sz w:val="32"/>
          <w:szCs w:val="32"/>
        </w:rPr>
      </w:pPr>
      <w:r>
        <w:rPr>
          <w:b/>
          <w:sz w:val="32"/>
          <w:szCs w:val="32"/>
        </w:rPr>
        <w:t xml:space="preserve">July </w:t>
      </w:r>
      <w:r w:rsidR="00BA6365">
        <w:rPr>
          <w:b/>
          <w:sz w:val="32"/>
          <w:szCs w:val="32"/>
        </w:rPr>
        <w:t>20, 2020</w:t>
      </w:r>
    </w:p>
    <w:p w:rsidR="00B904DF" w:rsidRDefault="00435873" w:rsidP="00B904DF">
      <w:pPr>
        <w:jc w:val="center"/>
        <w:rPr>
          <w:b/>
          <w:sz w:val="32"/>
          <w:szCs w:val="32"/>
        </w:rPr>
      </w:pPr>
      <w:r>
        <w:rPr>
          <w:b/>
          <w:sz w:val="32"/>
          <w:szCs w:val="32"/>
        </w:rPr>
        <w:t>8</w:t>
      </w:r>
      <w:r w:rsidR="00FD4510">
        <w:rPr>
          <w:b/>
          <w:sz w:val="32"/>
          <w:szCs w:val="32"/>
        </w:rPr>
        <w:t>:00 P.M</w:t>
      </w:r>
      <w:r w:rsidR="00B904DF">
        <w:rPr>
          <w:b/>
          <w:sz w:val="32"/>
          <w:szCs w:val="32"/>
        </w:rPr>
        <w:t>.</w:t>
      </w:r>
    </w:p>
    <w:p w:rsidR="00B904DF" w:rsidRDefault="00B904DF" w:rsidP="00B904DF">
      <w:pPr>
        <w:rPr>
          <w:b/>
        </w:rPr>
      </w:pPr>
    </w:p>
    <w:p w:rsidR="00BA6365" w:rsidRDefault="00B904DF" w:rsidP="00E50F35">
      <w:pPr>
        <w:numPr>
          <w:ilvl w:val="0"/>
          <w:numId w:val="1"/>
        </w:numPr>
        <w:jc w:val="both"/>
      </w:pPr>
      <w:r>
        <w:t>Pres</w:t>
      </w:r>
      <w:r w:rsidR="00BA6365">
        <w:t>ident Goven</w:t>
      </w:r>
      <w:r w:rsidR="00364C0D">
        <w:t xml:space="preserve"> called the regular</w:t>
      </w:r>
      <w:r>
        <w:t xml:space="preserve"> meeting of the Turtle Lake-M</w:t>
      </w:r>
      <w:r w:rsidR="00435873">
        <w:t>ercer School Board to order at 8</w:t>
      </w:r>
      <w:r w:rsidR="00FD4510">
        <w:t>:00 P.M</w:t>
      </w:r>
      <w:r w:rsidR="002131BB">
        <w:t xml:space="preserve">. in the </w:t>
      </w:r>
      <w:r w:rsidR="00A30C43">
        <w:t>Board</w:t>
      </w:r>
      <w:r w:rsidR="002131BB">
        <w:t xml:space="preserve"> Room</w:t>
      </w:r>
      <w:r w:rsidR="00BA6365">
        <w:t xml:space="preserve"> on Monday, July</w:t>
      </w:r>
      <w:r w:rsidR="00A91D52">
        <w:t xml:space="preserve"> </w:t>
      </w:r>
      <w:r w:rsidR="00695592">
        <w:t>2</w:t>
      </w:r>
      <w:r w:rsidR="00BA6365">
        <w:t>0, 2020</w:t>
      </w:r>
      <w:r>
        <w:t>.  Director</w:t>
      </w:r>
      <w:r w:rsidR="00435873">
        <w:t xml:space="preserve">s </w:t>
      </w:r>
      <w:r w:rsidR="00E50F35">
        <w:t>present were</w:t>
      </w:r>
      <w:r w:rsidR="00A83596">
        <w:t>:</w:t>
      </w:r>
      <w:r w:rsidR="00BA6365">
        <w:t xml:space="preserve"> </w:t>
      </w:r>
    </w:p>
    <w:p w:rsidR="00993A64" w:rsidRDefault="00A83596" w:rsidP="00BA6365">
      <w:pPr>
        <w:ind w:left="432"/>
        <w:jc w:val="both"/>
      </w:pPr>
      <w:r>
        <w:t xml:space="preserve">Britton, Christensen, </w:t>
      </w:r>
      <w:r w:rsidR="00BA6365">
        <w:t xml:space="preserve">Ruffo, </w:t>
      </w:r>
      <w:r>
        <w:t xml:space="preserve">Hanson, </w:t>
      </w:r>
      <w:r w:rsidR="00BA6365">
        <w:t xml:space="preserve">Freeman, </w:t>
      </w:r>
      <w:r>
        <w:t xml:space="preserve">Fast, O’Shea, </w:t>
      </w:r>
      <w:r w:rsidR="00993A64">
        <w:t xml:space="preserve">Sparrow, </w:t>
      </w:r>
    </w:p>
    <w:p w:rsidR="00BA6365" w:rsidRDefault="00993A64" w:rsidP="00993A64">
      <w:pPr>
        <w:ind w:left="432"/>
        <w:jc w:val="both"/>
      </w:pPr>
      <w:r>
        <w:t xml:space="preserve">Via Zoom: </w:t>
      </w:r>
      <w:r w:rsidR="00A83596">
        <w:t xml:space="preserve">Ravnaas </w:t>
      </w:r>
    </w:p>
    <w:p w:rsidR="00011605" w:rsidRDefault="003F60B8" w:rsidP="00E50F35">
      <w:pPr>
        <w:ind w:left="432"/>
        <w:jc w:val="both"/>
      </w:pPr>
      <w:r>
        <w:t>Su</w:t>
      </w:r>
      <w:r w:rsidR="00993A64">
        <w:t>perintendent:  Sheila Schlafmann</w:t>
      </w:r>
    </w:p>
    <w:p w:rsidR="00993A64" w:rsidRDefault="00993A64" w:rsidP="00E50F35">
      <w:pPr>
        <w:ind w:left="432"/>
        <w:jc w:val="both"/>
      </w:pPr>
      <w:r>
        <w:t>Principal: Via Zoom Steven Heyd</w:t>
      </w:r>
    </w:p>
    <w:p w:rsidR="00BA6365" w:rsidRDefault="00FD4510" w:rsidP="00FD4510">
      <w:pPr>
        <w:ind w:left="432"/>
        <w:jc w:val="both"/>
      </w:pPr>
      <w:r>
        <w:t xml:space="preserve">Business Manager:  </w:t>
      </w:r>
      <w:r w:rsidR="00BA6365">
        <w:t>Susan Davis</w:t>
      </w:r>
    </w:p>
    <w:p w:rsidR="00BA6365" w:rsidRDefault="00BA6365" w:rsidP="00FD4510">
      <w:pPr>
        <w:ind w:left="432"/>
        <w:jc w:val="both"/>
      </w:pPr>
    </w:p>
    <w:p w:rsidR="00435873" w:rsidRDefault="00046918" w:rsidP="00F9437A">
      <w:pPr>
        <w:ind w:left="720" w:hanging="720"/>
        <w:jc w:val="both"/>
      </w:pPr>
      <w:r>
        <w:tab/>
        <w:t>Guests: Warren Bergquist and Suz Werre, Via Zoom:  Courtney Volochenko and Jackie Ganyo</w:t>
      </w:r>
    </w:p>
    <w:p w:rsidR="00BA6365" w:rsidRDefault="00BA6365" w:rsidP="00F9437A">
      <w:pPr>
        <w:ind w:left="720" w:hanging="720"/>
        <w:jc w:val="both"/>
      </w:pPr>
    </w:p>
    <w:p w:rsidR="002131BB" w:rsidRDefault="00046918" w:rsidP="00046918">
      <w:pPr>
        <w:ind w:left="720" w:hanging="720"/>
        <w:jc w:val="both"/>
      </w:pPr>
      <w:r>
        <w:tab/>
        <w:t>Hanson</w:t>
      </w:r>
      <w:r w:rsidR="00364C0D">
        <w:t xml:space="preserve"> </w:t>
      </w:r>
      <w:r w:rsidR="002131BB">
        <w:t>moved to approve the agenda</w:t>
      </w:r>
      <w:r>
        <w:t xml:space="preserve"> as presented,</w:t>
      </w:r>
      <w:r w:rsidR="00364C0D">
        <w:t xml:space="preserve"> </w:t>
      </w:r>
      <w:r>
        <w:t xml:space="preserve">Christensen </w:t>
      </w:r>
      <w:r w:rsidR="002131BB">
        <w:t>se</w:t>
      </w:r>
      <w:r w:rsidR="00A3044E">
        <w:t>conded t</w:t>
      </w:r>
      <w:r w:rsidR="00364C0D">
        <w:t>he motion.</w:t>
      </w:r>
      <w:r>
        <w:t xml:space="preserve">  </w:t>
      </w:r>
      <w:r w:rsidR="00F9437A">
        <w:t>Motion</w:t>
      </w:r>
      <w:r w:rsidR="00CF4D37">
        <w:t xml:space="preserve"> </w:t>
      </w:r>
      <w:r w:rsidR="00AE7BF4">
        <w:t xml:space="preserve">Unanimously </w:t>
      </w:r>
      <w:r w:rsidR="00A30C43">
        <w:t>Carried.</w:t>
      </w:r>
    </w:p>
    <w:p w:rsidR="002131BB" w:rsidRDefault="002131BB" w:rsidP="002131BB">
      <w:pPr>
        <w:ind w:left="432"/>
        <w:jc w:val="both"/>
      </w:pPr>
    </w:p>
    <w:p w:rsidR="00BA6365" w:rsidRDefault="00046918" w:rsidP="00BA6365">
      <w:pPr>
        <w:numPr>
          <w:ilvl w:val="3"/>
          <w:numId w:val="1"/>
        </w:numPr>
        <w:jc w:val="both"/>
      </w:pPr>
      <w:r>
        <w:t xml:space="preserve">Ruffo </w:t>
      </w:r>
      <w:r w:rsidR="00B904DF">
        <w:t xml:space="preserve">moved to </w:t>
      </w:r>
      <w:r w:rsidR="002131BB">
        <w:t>ap</w:t>
      </w:r>
      <w:r w:rsidR="0092576A">
        <w:t xml:space="preserve">prove the </w:t>
      </w:r>
      <w:r w:rsidR="00BA6365">
        <w:t>minutes of the June 15, 2020</w:t>
      </w:r>
      <w:r w:rsidR="00B904DF">
        <w:t xml:space="preserve"> regular meeting</w:t>
      </w:r>
      <w:r w:rsidR="00AE7BF4">
        <w:t xml:space="preserve"> as ma</w:t>
      </w:r>
      <w:r>
        <w:t xml:space="preserve">iled out, Freeman </w:t>
      </w:r>
      <w:r w:rsidR="00364C0D">
        <w:t>seconded</w:t>
      </w:r>
      <w:r w:rsidR="002131BB">
        <w:t xml:space="preserve"> the motion</w:t>
      </w:r>
      <w:r w:rsidR="00A30C43">
        <w:t xml:space="preserve">.  Motion </w:t>
      </w:r>
      <w:r w:rsidR="00AE7BF4">
        <w:t xml:space="preserve">Unanimously </w:t>
      </w:r>
      <w:r w:rsidR="00A30C43">
        <w:t>Carried</w:t>
      </w:r>
      <w:r w:rsidR="00011605">
        <w:t>.</w:t>
      </w:r>
    </w:p>
    <w:p w:rsidR="00EF0BAD" w:rsidRDefault="00EF0BAD" w:rsidP="00A30C43">
      <w:pPr>
        <w:jc w:val="both"/>
      </w:pPr>
    </w:p>
    <w:p w:rsidR="00B904DF" w:rsidRDefault="00A30C43" w:rsidP="00EF0BAD">
      <w:pPr>
        <w:numPr>
          <w:ilvl w:val="3"/>
          <w:numId w:val="1"/>
        </w:numPr>
        <w:jc w:val="both"/>
      </w:pPr>
      <w:r>
        <w:t xml:space="preserve">Financial Reports </w:t>
      </w:r>
    </w:p>
    <w:p w:rsidR="00BA6365" w:rsidRDefault="00046918" w:rsidP="00BA6365">
      <w:pPr>
        <w:pStyle w:val="ListParagraph"/>
        <w:numPr>
          <w:ilvl w:val="4"/>
          <w:numId w:val="1"/>
        </w:numPr>
        <w:jc w:val="both"/>
      </w:pPr>
      <w:r>
        <w:t xml:space="preserve">Hanson </w:t>
      </w:r>
      <w:r w:rsidR="00B904DF">
        <w:t xml:space="preserve">moved </w:t>
      </w:r>
      <w:r>
        <w:t xml:space="preserve">to approve </w:t>
      </w:r>
      <w:r w:rsidR="00B904DF">
        <w:t>payment of t</w:t>
      </w:r>
      <w:r w:rsidR="00416BA3">
        <w:t xml:space="preserve">he </w:t>
      </w:r>
      <w:r w:rsidR="00A256CE">
        <w:t xml:space="preserve">final </w:t>
      </w:r>
      <w:r w:rsidR="00416BA3">
        <w:t xml:space="preserve">bills </w:t>
      </w:r>
      <w:r w:rsidR="00BA6365">
        <w:t>for 2019-</w:t>
      </w:r>
      <w:r>
        <w:t>20, Britton</w:t>
      </w:r>
      <w:r w:rsidR="00364C0D">
        <w:t xml:space="preserve"> </w:t>
      </w:r>
      <w:r w:rsidR="00B904DF">
        <w:t>seconded</w:t>
      </w:r>
      <w:r w:rsidR="00917D4C">
        <w:t xml:space="preserve"> the motion. </w:t>
      </w:r>
      <w:r w:rsidR="00A256CE">
        <w:t xml:space="preserve">Motion </w:t>
      </w:r>
      <w:r w:rsidR="00AE7BF4">
        <w:t xml:space="preserve">Unanimously </w:t>
      </w:r>
      <w:r w:rsidR="00A256CE">
        <w:t>Carried</w:t>
      </w:r>
    </w:p>
    <w:p w:rsidR="005B34F8" w:rsidRDefault="00046918" w:rsidP="005B34F8">
      <w:pPr>
        <w:pStyle w:val="ListParagraph"/>
        <w:numPr>
          <w:ilvl w:val="1"/>
          <w:numId w:val="1"/>
        </w:numPr>
        <w:jc w:val="both"/>
      </w:pPr>
      <w:r>
        <w:t>Christensen</w:t>
      </w:r>
      <w:r w:rsidR="00364C0D">
        <w:t xml:space="preserve"> </w:t>
      </w:r>
      <w:r w:rsidR="00435873">
        <w:t>moved to approve the</w:t>
      </w:r>
      <w:r w:rsidR="00AE7BF4">
        <w:t xml:space="preserve"> financial report as presen</w:t>
      </w:r>
      <w:r>
        <w:t xml:space="preserve">ted, Hanson </w:t>
      </w:r>
      <w:r w:rsidR="00435873">
        <w:t xml:space="preserve">seconded the motion.  Motion </w:t>
      </w:r>
      <w:r w:rsidR="00AE7BF4">
        <w:t xml:space="preserve">Unanimously </w:t>
      </w:r>
      <w:r w:rsidR="00435873">
        <w:t>Carried</w:t>
      </w:r>
      <w:r w:rsidR="00574AE6">
        <w:t>.</w:t>
      </w:r>
    </w:p>
    <w:p w:rsidR="003B1085" w:rsidRDefault="00046918" w:rsidP="003B1085">
      <w:pPr>
        <w:pStyle w:val="ListParagraph"/>
        <w:numPr>
          <w:ilvl w:val="1"/>
          <w:numId w:val="1"/>
        </w:numPr>
        <w:jc w:val="both"/>
      </w:pPr>
      <w:r>
        <w:t xml:space="preserve">Ruffo </w:t>
      </w:r>
      <w:r w:rsidR="00917D4C">
        <w:t xml:space="preserve">moved </w:t>
      </w:r>
      <w:r w:rsidR="00B904DF">
        <w:t xml:space="preserve">to approve the </w:t>
      </w:r>
      <w:r w:rsidR="00917D4C">
        <w:t>2</w:t>
      </w:r>
      <w:r w:rsidR="005B34F8">
        <w:t>019-2020</w:t>
      </w:r>
      <w:r w:rsidR="00917D4C">
        <w:t xml:space="preserve"> </w:t>
      </w:r>
      <w:r w:rsidR="00011605">
        <w:t>Annual Business Manager</w:t>
      </w:r>
      <w:r w:rsidR="00574AE6">
        <w:t>’</w:t>
      </w:r>
      <w:r w:rsidR="00011605">
        <w:t>s R</w:t>
      </w:r>
      <w:r w:rsidR="00B904DF">
        <w:t>eport</w:t>
      </w:r>
      <w:r w:rsidR="00917D4C">
        <w:t xml:space="preserve"> </w:t>
      </w:r>
      <w:r w:rsidR="00416BA3">
        <w:t xml:space="preserve">and Report of </w:t>
      </w:r>
      <w:r w:rsidR="00321627">
        <w:t>P</w:t>
      </w:r>
      <w:r w:rsidR="00435873">
        <w:t xml:space="preserve">ublication as presented, </w:t>
      </w:r>
      <w:r>
        <w:t xml:space="preserve">Hanson </w:t>
      </w:r>
      <w:r w:rsidR="00416BA3">
        <w:t>secon</w:t>
      </w:r>
      <w:r w:rsidR="0092576A">
        <w:t xml:space="preserve">ded the motion.  Motion </w:t>
      </w:r>
      <w:r w:rsidR="00AE7BF4">
        <w:t xml:space="preserve">Unanimously </w:t>
      </w:r>
      <w:r w:rsidR="0092576A">
        <w:t>Carried</w:t>
      </w:r>
      <w:r>
        <w:t>.</w:t>
      </w:r>
    </w:p>
    <w:p w:rsidR="00A97DDC" w:rsidRDefault="00046918" w:rsidP="00A97DDC">
      <w:pPr>
        <w:pStyle w:val="ListParagraph"/>
        <w:numPr>
          <w:ilvl w:val="1"/>
          <w:numId w:val="1"/>
        </w:numPr>
        <w:jc w:val="both"/>
      </w:pPr>
      <w:r>
        <w:t xml:space="preserve">Freeman </w:t>
      </w:r>
      <w:r w:rsidR="009C41FB">
        <w:t xml:space="preserve">moved </w:t>
      </w:r>
      <w:r w:rsidR="00917D4C">
        <w:t xml:space="preserve">to </w:t>
      </w:r>
      <w:r w:rsidR="0092576A">
        <w:t>appro</w:t>
      </w:r>
      <w:r w:rsidR="003B1085">
        <w:t>ve the 2019-2020</w:t>
      </w:r>
      <w:r w:rsidR="00D3721A">
        <w:t xml:space="preserve"> Transportation</w:t>
      </w:r>
      <w:r w:rsidR="00416BA3">
        <w:t xml:space="preserve"> </w:t>
      </w:r>
      <w:r>
        <w:t xml:space="preserve">Reports as presented, Hanson </w:t>
      </w:r>
      <w:r w:rsidR="00687933">
        <w:t xml:space="preserve">seconded the motion.  Motion </w:t>
      </w:r>
      <w:r w:rsidR="00AE7BF4">
        <w:t xml:space="preserve">Unanimously </w:t>
      </w:r>
      <w:r w:rsidR="00687933">
        <w:t>Carried</w:t>
      </w:r>
      <w:r w:rsidR="00574AE6">
        <w:t>.</w:t>
      </w:r>
    </w:p>
    <w:p w:rsidR="00A97DDC" w:rsidRDefault="00046918" w:rsidP="00687933">
      <w:pPr>
        <w:pStyle w:val="ListParagraph"/>
        <w:numPr>
          <w:ilvl w:val="1"/>
          <w:numId w:val="1"/>
        </w:numPr>
        <w:jc w:val="both"/>
      </w:pPr>
      <w:r>
        <w:t xml:space="preserve">Christensen </w:t>
      </w:r>
      <w:r w:rsidR="00A97DDC">
        <w:t>moved to amend the 2019-20 Pupil Membership Report as presented</w:t>
      </w:r>
      <w:r>
        <w:t xml:space="preserve">, Ruffo </w:t>
      </w:r>
      <w:r w:rsidR="00A97DDC">
        <w:t xml:space="preserve">seconded the motion.  Motion Unanimously Carried.  </w:t>
      </w:r>
    </w:p>
    <w:p w:rsidR="00B904DF" w:rsidRDefault="00B904DF" w:rsidP="00B904DF">
      <w:pPr>
        <w:ind w:left="720"/>
        <w:jc w:val="both"/>
      </w:pPr>
    </w:p>
    <w:p w:rsidR="00A97DDC" w:rsidRDefault="00DF5101" w:rsidP="00B904DF">
      <w:pPr>
        <w:jc w:val="both"/>
      </w:pPr>
      <w:r>
        <w:t xml:space="preserve"> </w:t>
      </w:r>
      <w:r w:rsidR="00046918">
        <w:t>Hanson</w:t>
      </w:r>
      <w:r w:rsidR="009438C3">
        <w:t xml:space="preserve"> </w:t>
      </w:r>
      <w:r w:rsidR="00321627">
        <w:t>moved to adjou</w:t>
      </w:r>
      <w:r w:rsidR="00F06662">
        <w:t>r</w:t>
      </w:r>
      <w:r w:rsidR="00321627">
        <w:t xml:space="preserve">n the </w:t>
      </w:r>
      <w:r w:rsidR="00B904DF">
        <w:t>meeting</w:t>
      </w:r>
      <w:r w:rsidR="003B1085">
        <w:t xml:space="preserve"> for 2020-21</w:t>
      </w:r>
      <w:r w:rsidR="00046918">
        <w:t xml:space="preserve"> school year, Christensen </w:t>
      </w:r>
      <w:r w:rsidR="00321627">
        <w:t xml:space="preserve">seconded the motion.  Motion </w:t>
      </w:r>
      <w:r w:rsidR="00A30A7E">
        <w:t xml:space="preserve">Unanimously </w:t>
      </w:r>
      <w:r w:rsidR="00321627">
        <w:t>Carried.</w:t>
      </w:r>
      <w:r w:rsidR="00506B7D">
        <w:t xml:space="preserve">  </w:t>
      </w:r>
    </w:p>
    <w:p w:rsidR="00DA36B6" w:rsidRDefault="00DA36B6" w:rsidP="00B904DF">
      <w:pPr>
        <w:jc w:val="both"/>
      </w:pPr>
    </w:p>
    <w:p w:rsidR="00DA36B6" w:rsidRDefault="00DA36B6" w:rsidP="00DA36B6">
      <w:pPr>
        <w:jc w:val="both"/>
      </w:pPr>
      <w:r>
        <w:t xml:space="preserve">Outgoing Board Members Gerard Goven, Brent Christensen and Jeff Hanson were thanked for their years of dedication to the Turtle Lake-Mercer School. </w:t>
      </w:r>
    </w:p>
    <w:p w:rsidR="00DA36B6" w:rsidRDefault="00DA36B6" w:rsidP="00DA36B6">
      <w:pPr>
        <w:jc w:val="both"/>
      </w:pPr>
    </w:p>
    <w:p w:rsidR="00DA36B6" w:rsidRDefault="00DA36B6" w:rsidP="00DA36B6">
      <w:pPr>
        <w:jc w:val="both"/>
      </w:pPr>
      <w:r>
        <w:t xml:space="preserve"> New Board Members Megan Sparrow, Brent Fast and Brian O’Shea were welcomed to the Board.</w:t>
      </w:r>
    </w:p>
    <w:p w:rsidR="00046918" w:rsidRDefault="00046918" w:rsidP="00B904DF">
      <w:pPr>
        <w:jc w:val="both"/>
      </w:pPr>
    </w:p>
    <w:p w:rsidR="00046918" w:rsidRDefault="00046918" w:rsidP="00B904DF">
      <w:pPr>
        <w:jc w:val="both"/>
      </w:pPr>
    </w:p>
    <w:p w:rsidR="00A97DDC" w:rsidRDefault="00A97DDC" w:rsidP="00B904DF">
      <w:pPr>
        <w:jc w:val="both"/>
      </w:pPr>
    </w:p>
    <w:p w:rsidR="00A97DDC" w:rsidRDefault="00A97DDC" w:rsidP="00B904DF">
      <w:pPr>
        <w:jc w:val="both"/>
      </w:pPr>
    </w:p>
    <w:p w:rsidR="00A97DDC" w:rsidRDefault="00A97DDC" w:rsidP="00B904DF">
      <w:pPr>
        <w:jc w:val="both"/>
      </w:pPr>
    </w:p>
    <w:p w:rsidR="00A97DDC" w:rsidRDefault="00A97DDC" w:rsidP="00B904DF">
      <w:pPr>
        <w:jc w:val="both"/>
      </w:pPr>
    </w:p>
    <w:p w:rsidR="00687933" w:rsidRDefault="00506B7D" w:rsidP="00B904DF">
      <w:pPr>
        <w:jc w:val="both"/>
      </w:pPr>
      <w:r>
        <w:t xml:space="preserve"> </w:t>
      </w:r>
    </w:p>
    <w:p w:rsidR="00687933" w:rsidRDefault="00687933" w:rsidP="00B904DF">
      <w:pPr>
        <w:jc w:val="both"/>
      </w:pPr>
    </w:p>
    <w:p w:rsidR="00DA36B6" w:rsidRDefault="00DA36B6" w:rsidP="00DA36B6">
      <w:pPr>
        <w:jc w:val="center"/>
        <w:rPr>
          <w:b/>
          <w:sz w:val="32"/>
          <w:szCs w:val="32"/>
        </w:rPr>
      </w:pPr>
      <w:r>
        <w:rPr>
          <w:b/>
          <w:sz w:val="32"/>
          <w:szCs w:val="32"/>
        </w:rPr>
        <w:t>Turtle Lake-Mercer School Board</w:t>
      </w:r>
    </w:p>
    <w:p w:rsidR="00DA36B6" w:rsidRDefault="00DA36B6" w:rsidP="00DA36B6">
      <w:pPr>
        <w:jc w:val="center"/>
        <w:rPr>
          <w:b/>
          <w:sz w:val="32"/>
          <w:szCs w:val="32"/>
        </w:rPr>
      </w:pPr>
      <w:r>
        <w:rPr>
          <w:b/>
          <w:sz w:val="32"/>
          <w:szCs w:val="32"/>
        </w:rPr>
        <w:t>Regular Meeting</w:t>
      </w:r>
    </w:p>
    <w:p w:rsidR="00DA36B6" w:rsidRDefault="00DA36B6" w:rsidP="00DA36B6">
      <w:pPr>
        <w:jc w:val="center"/>
        <w:rPr>
          <w:b/>
          <w:sz w:val="32"/>
          <w:szCs w:val="32"/>
        </w:rPr>
      </w:pPr>
      <w:r>
        <w:rPr>
          <w:b/>
          <w:sz w:val="32"/>
          <w:szCs w:val="32"/>
        </w:rPr>
        <w:lastRenderedPageBreak/>
        <w:t>July 20, 2020</w:t>
      </w:r>
    </w:p>
    <w:p w:rsidR="00DA36B6" w:rsidRPr="00DB0194" w:rsidRDefault="00DA36B6" w:rsidP="00DB0194">
      <w:pPr>
        <w:jc w:val="center"/>
        <w:rPr>
          <w:b/>
          <w:sz w:val="32"/>
          <w:szCs w:val="32"/>
        </w:rPr>
      </w:pPr>
      <w:r>
        <w:rPr>
          <w:b/>
          <w:sz w:val="32"/>
          <w:szCs w:val="32"/>
        </w:rPr>
        <w:t>8:00 P.M. (Cont.)</w:t>
      </w:r>
    </w:p>
    <w:p w:rsidR="00DA36B6" w:rsidRDefault="00DA36B6" w:rsidP="00B904DF">
      <w:pPr>
        <w:jc w:val="both"/>
      </w:pPr>
    </w:p>
    <w:p w:rsidR="0099045E" w:rsidRDefault="00687933" w:rsidP="00B904DF">
      <w:pPr>
        <w:jc w:val="both"/>
      </w:pPr>
      <w:r>
        <w:t>Annual Meeting called to order by Susan Davis, Business Manager</w:t>
      </w:r>
      <w:r w:rsidR="0099045E">
        <w:t xml:space="preserve">. </w:t>
      </w:r>
    </w:p>
    <w:p w:rsidR="00046B69" w:rsidRDefault="00497FF0" w:rsidP="00497FF0">
      <w:pPr>
        <w:pStyle w:val="ListParagraph"/>
        <w:numPr>
          <w:ilvl w:val="0"/>
          <w:numId w:val="11"/>
        </w:numPr>
        <w:ind w:left="576" w:hanging="576"/>
        <w:jc w:val="both"/>
      </w:pPr>
      <w:r>
        <w:t xml:space="preserve">  Reor</w:t>
      </w:r>
      <w:r w:rsidR="00A97DDC">
        <w:t>ganization of the Board for 2020-2021</w:t>
      </w:r>
      <w:r w:rsidR="003401D2">
        <w:t xml:space="preserve"> </w:t>
      </w:r>
      <w:r>
        <w:t>School Year</w:t>
      </w:r>
      <w:r w:rsidR="00ED4E69">
        <w:t>.</w:t>
      </w:r>
    </w:p>
    <w:p w:rsidR="00A97DDC" w:rsidRDefault="005705CE" w:rsidP="0099045E">
      <w:pPr>
        <w:pStyle w:val="ListParagraph"/>
        <w:numPr>
          <w:ilvl w:val="4"/>
          <w:numId w:val="1"/>
        </w:numPr>
        <w:jc w:val="both"/>
      </w:pPr>
      <w:r>
        <w:t xml:space="preserve"> Susan Da</w:t>
      </w:r>
      <w:r w:rsidR="00687933">
        <w:t>vis, Temporary C</w:t>
      </w:r>
      <w:r w:rsidR="0099045E">
        <w:t>hairperson, called</w:t>
      </w:r>
      <w:r>
        <w:t xml:space="preserve"> for nominations </w:t>
      </w:r>
      <w:r w:rsidR="0099045E">
        <w:t xml:space="preserve">for Board President for the </w:t>
      </w:r>
      <w:r w:rsidR="00A97DDC">
        <w:t>2020-2021</w:t>
      </w:r>
      <w:r w:rsidR="0099045E">
        <w:t xml:space="preserve"> year.  </w:t>
      </w:r>
    </w:p>
    <w:p w:rsidR="00A97DDC" w:rsidRDefault="001C7800" w:rsidP="00A97DDC">
      <w:pPr>
        <w:pStyle w:val="ListParagraph"/>
        <w:ind w:left="1080"/>
        <w:jc w:val="both"/>
      </w:pPr>
      <w:r>
        <w:t xml:space="preserve">Ruffo </w:t>
      </w:r>
      <w:r w:rsidR="00A30A7E">
        <w:t>no</w:t>
      </w:r>
      <w:r w:rsidR="00A97DDC">
        <w:t>mi</w:t>
      </w:r>
      <w:r w:rsidR="000E6A32">
        <w:t xml:space="preserve">nated </w:t>
      </w:r>
      <w:r>
        <w:t>Britton</w:t>
      </w:r>
      <w:r w:rsidR="009C1453">
        <w:t xml:space="preserve"> </w:t>
      </w:r>
      <w:r w:rsidR="0099045E">
        <w:t xml:space="preserve">for Board President, </w:t>
      </w:r>
      <w:r>
        <w:t>O’Shea</w:t>
      </w:r>
      <w:r w:rsidR="005705CE">
        <w:t xml:space="preserve"> seconded the nomination.</w:t>
      </w:r>
      <w:r w:rsidR="00893046">
        <w:t xml:space="preserve"> </w:t>
      </w:r>
      <w:r w:rsidR="00A97DDC">
        <w:t xml:space="preserve"> </w:t>
      </w:r>
    </w:p>
    <w:p w:rsidR="00A97DDC" w:rsidRDefault="00A97DDC" w:rsidP="00A97DDC">
      <w:pPr>
        <w:pStyle w:val="ListParagraph"/>
        <w:ind w:left="1080"/>
        <w:jc w:val="both"/>
      </w:pPr>
      <w:r>
        <w:t>There were no more nominations.</w:t>
      </w:r>
    </w:p>
    <w:p w:rsidR="002F1550" w:rsidRDefault="001C7800" w:rsidP="0099045E">
      <w:pPr>
        <w:pStyle w:val="ListParagraph"/>
        <w:ind w:left="1080"/>
        <w:jc w:val="both"/>
      </w:pPr>
      <w:r>
        <w:t>Fast</w:t>
      </w:r>
      <w:r w:rsidR="00002066">
        <w:t xml:space="preserve"> </w:t>
      </w:r>
      <w:r w:rsidR="002F1550">
        <w:t xml:space="preserve">moved that nominations cease and that a unanimous ballot be cast </w:t>
      </w:r>
      <w:r w:rsidR="00A97DDC">
        <w:t>for</w:t>
      </w:r>
      <w:r>
        <w:t xml:space="preserve"> Britton</w:t>
      </w:r>
      <w:r w:rsidR="00A97DDC">
        <w:t xml:space="preserve">, </w:t>
      </w:r>
      <w:r>
        <w:t xml:space="preserve">Sparrow </w:t>
      </w:r>
      <w:r w:rsidR="002F1550">
        <w:t>seconded the motion.  Motion Unanimouly Carried.</w:t>
      </w:r>
    </w:p>
    <w:p w:rsidR="0099045E" w:rsidRDefault="001C7800" w:rsidP="00002066">
      <w:pPr>
        <w:pStyle w:val="ListParagraph"/>
        <w:ind w:left="1080"/>
        <w:jc w:val="both"/>
      </w:pPr>
      <w:r>
        <w:t>President Britton</w:t>
      </w:r>
      <w:r w:rsidR="00002066">
        <w:t xml:space="preserve"> </w:t>
      </w:r>
      <w:r w:rsidR="002F1550">
        <w:t xml:space="preserve">assumed the chair.  </w:t>
      </w:r>
      <w:r w:rsidR="0099045E">
        <w:t xml:space="preserve"> </w:t>
      </w:r>
    </w:p>
    <w:p w:rsidR="00A97DDC" w:rsidRDefault="004E13E6" w:rsidP="00150532">
      <w:pPr>
        <w:pStyle w:val="ListParagraph"/>
        <w:numPr>
          <w:ilvl w:val="4"/>
          <w:numId w:val="1"/>
        </w:numPr>
        <w:jc w:val="both"/>
      </w:pPr>
      <w:r>
        <w:t xml:space="preserve">Board President </w:t>
      </w:r>
      <w:r w:rsidR="001C7800">
        <w:t xml:space="preserve">Britton </w:t>
      </w:r>
      <w:r w:rsidR="00F513B8">
        <w:t>asked for nominations</w:t>
      </w:r>
      <w:r w:rsidR="009959D5">
        <w:t xml:space="preserve"> for V</w:t>
      </w:r>
      <w:r w:rsidR="00893046">
        <w:t xml:space="preserve">ice President for the </w:t>
      </w:r>
      <w:r w:rsidR="00A97DDC">
        <w:t>2020</w:t>
      </w:r>
      <w:r w:rsidR="002504A1">
        <w:t>-20</w:t>
      </w:r>
      <w:r w:rsidR="00A97DDC">
        <w:t>21</w:t>
      </w:r>
      <w:r w:rsidR="009959D5">
        <w:t xml:space="preserve"> year.</w:t>
      </w:r>
    </w:p>
    <w:p w:rsidR="0052652F" w:rsidRDefault="001C7800" w:rsidP="00A97DDC">
      <w:pPr>
        <w:pStyle w:val="ListParagraph"/>
        <w:ind w:left="1080"/>
        <w:jc w:val="both"/>
      </w:pPr>
      <w:r>
        <w:t>Freeman</w:t>
      </w:r>
      <w:r w:rsidR="00536659">
        <w:t xml:space="preserve"> </w:t>
      </w:r>
      <w:r w:rsidR="004E13E6">
        <w:t xml:space="preserve">nominated </w:t>
      </w:r>
      <w:r>
        <w:t>Ruffo</w:t>
      </w:r>
      <w:r w:rsidR="00536659">
        <w:t xml:space="preserve"> </w:t>
      </w:r>
      <w:r w:rsidR="0052652F">
        <w:t>for Vice P</w:t>
      </w:r>
      <w:r>
        <w:t>resident,</w:t>
      </w:r>
      <w:r w:rsidR="00536659">
        <w:t xml:space="preserve"> </w:t>
      </w:r>
      <w:r w:rsidR="00AA0F8D">
        <w:t xml:space="preserve">Fast </w:t>
      </w:r>
      <w:r w:rsidR="00A154AF">
        <w:t xml:space="preserve">seconded the nomination.  </w:t>
      </w:r>
    </w:p>
    <w:p w:rsidR="002F1550" w:rsidRDefault="00536659" w:rsidP="00A97DDC">
      <w:pPr>
        <w:pStyle w:val="ListParagraph"/>
        <w:ind w:left="1080"/>
        <w:jc w:val="both"/>
      </w:pPr>
      <w:r>
        <w:t>There wer</w:t>
      </w:r>
      <w:r w:rsidR="00FC2778">
        <w:t>e</w:t>
      </w:r>
      <w:r>
        <w:t xml:space="preserve"> no more nominations</w:t>
      </w:r>
    </w:p>
    <w:p w:rsidR="002F1550" w:rsidRDefault="00AA0F8D" w:rsidP="00150532">
      <w:pPr>
        <w:pStyle w:val="ListParagraph"/>
        <w:ind w:left="1080"/>
        <w:jc w:val="both"/>
      </w:pPr>
      <w:r>
        <w:lastRenderedPageBreak/>
        <w:t xml:space="preserve">Sparrow </w:t>
      </w:r>
      <w:r w:rsidR="00897517">
        <w:t xml:space="preserve">moved that nominations cease and that a unanimous ballot be cast </w:t>
      </w:r>
      <w:r w:rsidR="00C84567">
        <w:t>for</w:t>
      </w:r>
      <w:r>
        <w:t xml:space="preserve"> Ruffo</w:t>
      </w:r>
      <w:r w:rsidR="00C6517B">
        <w:t>, Freeman</w:t>
      </w:r>
      <w:r w:rsidR="00536659">
        <w:t xml:space="preserve"> </w:t>
      </w:r>
      <w:r w:rsidR="00897517">
        <w:t>seconded the motion.  Motion Unanimouly Carried.</w:t>
      </w:r>
    </w:p>
    <w:p w:rsidR="00E73934" w:rsidRDefault="00E73934" w:rsidP="005705CE">
      <w:pPr>
        <w:pStyle w:val="ListParagraph"/>
        <w:numPr>
          <w:ilvl w:val="4"/>
          <w:numId w:val="1"/>
        </w:numPr>
        <w:jc w:val="both"/>
      </w:pPr>
      <w:r>
        <w:t>The following members were appointed to the following committees:</w:t>
      </w:r>
    </w:p>
    <w:p w:rsidR="00F63106" w:rsidRDefault="00E73934" w:rsidP="00E73934">
      <w:pPr>
        <w:pStyle w:val="ListParagraph"/>
        <w:ind w:left="1080"/>
        <w:jc w:val="both"/>
      </w:pPr>
      <w:r w:rsidRPr="00F63106">
        <w:rPr>
          <w:b/>
        </w:rPr>
        <w:t>Buildings and Grounds</w:t>
      </w:r>
      <w:r w:rsidR="00A248D0">
        <w:t>-</w:t>
      </w:r>
      <w:r w:rsidR="000E6A32" w:rsidRPr="000E6A32">
        <w:t xml:space="preserve">Ruffo </w:t>
      </w:r>
      <w:r w:rsidRPr="000E6A32">
        <w:t>Chairman</w:t>
      </w:r>
      <w:r w:rsidR="000E6A32" w:rsidRPr="000E6A32">
        <w:t>,</w:t>
      </w:r>
      <w:r w:rsidR="000E6A32">
        <w:t xml:space="preserve"> Freeman, Fast</w:t>
      </w:r>
    </w:p>
    <w:p w:rsidR="00F63106" w:rsidRPr="00A248D0" w:rsidRDefault="00A248D0" w:rsidP="00E73934">
      <w:pPr>
        <w:pStyle w:val="ListParagraph"/>
        <w:ind w:left="1080"/>
        <w:jc w:val="both"/>
        <w:rPr>
          <w:b/>
        </w:rPr>
      </w:pPr>
      <w:r>
        <w:rPr>
          <w:b/>
        </w:rPr>
        <w:t>Activity-</w:t>
      </w:r>
      <w:r w:rsidR="000E6A32" w:rsidRPr="000E6A32">
        <w:t xml:space="preserve">Ruffo </w:t>
      </w:r>
      <w:r w:rsidR="00E73934" w:rsidRPr="000E6A32">
        <w:t>Chairman</w:t>
      </w:r>
      <w:r w:rsidR="00F63106" w:rsidRPr="000E6A32">
        <w:t xml:space="preserve">, </w:t>
      </w:r>
      <w:r w:rsidR="000E6A32" w:rsidRPr="000E6A32">
        <w:t>O’Shea, Sparrow</w:t>
      </w:r>
    </w:p>
    <w:p w:rsidR="00F63106" w:rsidRPr="00A248D0" w:rsidRDefault="009C41FB" w:rsidP="00E73934">
      <w:pPr>
        <w:pStyle w:val="ListParagraph"/>
        <w:ind w:left="1080"/>
        <w:jc w:val="both"/>
        <w:rPr>
          <w:b/>
        </w:rPr>
      </w:pPr>
      <w:r w:rsidRPr="00F63106">
        <w:rPr>
          <w:b/>
        </w:rPr>
        <w:t>Plann</w:t>
      </w:r>
      <w:r w:rsidR="00F63106" w:rsidRPr="00F63106">
        <w:rPr>
          <w:b/>
        </w:rPr>
        <w:t>ing</w:t>
      </w:r>
      <w:r w:rsidR="00A248D0">
        <w:rPr>
          <w:b/>
        </w:rPr>
        <w:t>-</w:t>
      </w:r>
      <w:r w:rsidR="000E6A32" w:rsidRPr="000E6A32">
        <w:t xml:space="preserve">Sparrow </w:t>
      </w:r>
      <w:r w:rsidR="00E73934" w:rsidRPr="000E6A32">
        <w:t>Chairman</w:t>
      </w:r>
      <w:r w:rsidR="00F63106" w:rsidRPr="000E6A32">
        <w:t>,</w:t>
      </w:r>
      <w:r w:rsidR="000E6A32" w:rsidRPr="000E6A32">
        <w:t xml:space="preserve"> Freeman, Britton</w:t>
      </w:r>
    </w:p>
    <w:p w:rsidR="00F63106" w:rsidRPr="00A248D0" w:rsidRDefault="00E73934" w:rsidP="00E73934">
      <w:pPr>
        <w:pStyle w:val="ListParagraph"/>
        <w:ind w:left="1080"/>
        <w:jc w:val="both"/>
        <w:rPr>
          <w:b/>
        </w:rPr>
      </w:pPr>
      <w:r w:rsidRPr="00F63106">
        <w:rPr>
          <w:b/>
        </w:rPr>
        <w:t>Transportation-</w:t>
      </w:r>
      <w:r w:rsidR="00A248D0" w:rsidRPr="00A248D0">
        <w:t xml:space="preserve">Freeman </w:t>
      </w:r>
      <w:r w:rsidRPr="00A248D0">
        <w:t>Chairman</w:t>
      </w:r>
      <w:r w:rsidR="00F63106" w:rsidRPr="00A248D0">
        <w:t xml:space="preserve">, </w:t>
      </w:r>
      <w:r w:rsidR="00A248D0" w:rsidRPr="00A248D0">
        <w:t>Ravnaas, Britton</w:t>
      </w:r>
    </w:p>
    <w:p w:rsidR="00D81403" w:rsidRDefault="00E73934" w:rsidP="00E73934">
      <w:pPr>
        <w:pStyle w:val="ListParagraph"/>
        <w:ind w:left="1080"/>
        <w:jc w:val="both"/>
      </w:pPr>
      <w:r w:rsidRPr="00F63106">
        <w:rPr>
          <w:b/>
        </w:rPr>
        <w:t>Steering</w:t>
      </w:r>
      <w:r w:rsidR="00A248D0">
        <w:t>-Ruffo</w:t>
      </w:r>
    </w:p>
    <w:p w:rsidR="00F63106" w:rsidRPr="000A646C" w:rsidRDefault="00E73934" w:rsidP="00E73934">
      <w:pPr>
        <w:pStyle w:val="ListParagraph"/>
        <w:ind w:left="1080"/>
        <w:jc w:val="both"/>
        <w:rPr>
          <w:b/>
        </w:rPr>
      </w:pPr>
      <w:r w:rsidRPr="00F63106">
        <w:rPr>
          <w:b/>
        </w:rPr>
        <w:t>Negotiation-</w:t>
      </w:r>
      <w:r w:rsidR="00A248D0" w:rsidRPr="00A248D0">
        <w:t xml:space="preserve">Ravnaas </w:t>
      </w:r>
      <w:r w:rsidRPr="00A248D0">
        <w:t>Chairman</w:t>
      </w:r>
      <w:r w:rsidR="00150532">
        <w:t xml:space="preserve">, </w:t>
      </w:r>
      <w:r w:rsidR="000A646C">
        <w:t>O’Shea, Fast, Alt. Sparrow</w:t>
      </w:r>
    </w:p>
    <w:p w:rsidR="00F63106" w:rsidRPr="00F63106" w:rsidRDefault="00E73934" w:rsidP="00E73934">
      <w:pPr>
        <w:pStyle w:val="ListParagraph"/>
        <w:ind w:left="1080"/>
        <w:jc w:val="both"/>
        <w:rPr>
          <w:b/>
        </w:rPr>
      </w:pPr>
      <w:r w:rsidRPr="00F63106">
        <w:rPr>
          <w:b/>
        </w:rPr>
        <w:t xml:space="preserve">Representative </w:t>
      </w:r>
      <w:r w:rsidR="000A646C">
        <w:rPr>
          <w:b/>
        </w:rPr>
        <w:t>GWN-</w:t>
      </w:r>
      <w:r w:rsidR="000A646C" w:rsidRPr="000A646C">
        <w:t>Freeman</w:t>
      </w:r>
    </w:p>
    <w:p w:rsidR="00F63106" w:rsidRPr="00F63106" w:rsidRDefault="008842D9" w:rsidP="00E73934">
      <w:pPr>
        <w:pStyle w:val="ListParagraph"/>
        <w:ind w:left="1080"/>
        <w:jc w:val="both"/>
        <w:rPr>
          <w:b/>
        </w:rPr>
      </w:pPr>
      <w:r w:rsidRPr="00F63106">
        <w:rPr>
          <w:b/>
        </w:rPr>
        <w:t>Representative C</w:t>
      </w:r>
      <w:r w:rsidR="003003E6" w:rsidRPr="00F63106">
        <w:rPr>
          <w:b/>
        </w:rPr>
        <w:t>REA</w:t>
      </w:r>
      <w:r w:rsidR="00E73934" w:rsidRPr="00F63106">
        <w:rPr>
          <w:b/>
        </w:rPr>
        <w:t>-</w:t>
      </w:r>
      <w:r w:rsidR="000A646C" w:rsidRPr="000A646C">
        <w:t>Britton</w:t>
      </w:r>
    </w:p>
    <w:p w:rsidR="00F63106" w:rsidRPr="00F63106" w:rsidRDefault="00271C33" w:rsidP="00E73934">
      <w:pPr>
        <w:pStyle w:val="ListParagraph"/>
        <w:ind w:left="1080"/>
        <w:jc w:val="both"/>
        <w:rPr>
          <w:b/>
        </w:rPr>
      </w:pPr>
      <w:r w:rsidRPr="00F63106">
        <w:rPr>
          <w:b/>
        </w:rPr>
        <w:t xml:space="preserve">Representative </w:t>
      </w:r>
      <w:r w:rsidR="00F63106">
        <w:rPr>
          <w:b/>
        </w:rPr>
        <w:t>School Improvement Process-</w:t>
      </w:r>
      <w:r w:rsidR="000A646C" w:rsidRPr="000A646C">
        <w:t>Ruffo</w:t>
      </w:r>
    </w:p>
    <w:p w:rsidR="00F63106" w:rsidRPr="00F63106" w:rsidRDefault="00F63106" w:rsidP="00E73934">
      <w:pPr>
        <w:pStyle w:val="ListParagraph"/>
        <w:ind w:left="1080"/>
        <w:jc w:val="both"/>
        <w:rPr>
          <w:b/>
        </w:rPr>
      </w:pPr>
      <w:r>
        <w:rPr>
          <w:b/>
        </w:rPr>
        <w:t>Representative Technology-</w:t>
      </w:r>
      <w:r w:rsidR="000A646C" w:rsidRPr="000A646C">
        <w:t>O’Shea</w:t>
      </w:r>
    </w:p>
    <w:p w:rsidR="00F63106" w:rsidRPr="00F63106" w:rsidRDefault="00271C33" w:rsidP="00E73934">
      <w:pPr>
        <w:pStyle w:val="ListParagraph"/>
        <w:ind w:left="1080"/>
        <w:jc w:val="both"/>
        <w:rPr>
          <w:b/>
        </w:rPr>
      </w:pPr>
      <w:r w:rsidRPr="00F63106">
        <w:rPr>
          <w:b/>
        </w:rPr>
        <w:t>Rep</w:t>
      </w:r>
      <w:r w:rsidR="000261DF" w:rsidRPr="00F63106">
        <w:rPr>
          <w:b/>
        </w:rPr>
        <w:t xml:space="preserve">resentative TL Economic Development </w:t>
      </w:r>
      <w:r w:rsidR="00D81403" w:rsidRPr="00F63106">
        <w:rPr>
          <w:b/>
        </w:rPr>
        <w:t>–</w:t>
      </w:r>
      <w:r w:rsidR="00150532" w:rsidRPr="000A646C">
        <w:t>Schlafmann</w:t>
      </w:r>
    </w:p>
    <w:p w:rsidR="00F63106" w:rsidRPr="000A646C" w:rsidRDefault="00271C33" w:rsidP="00150532">
      <w:pPr>
        <w:pStyle w:val="ListParagraph"/>
        <w:ind w:left="1080"/>
        <w:jc w:val="both"/>
        <w:rPr>
          <w:b/>
        </w:rPr>
      </w:pPr>
      <w:r w:rsidRPr="00F63106">
        <w:rPr>
          <w:b/>
        </w:rPr>
        <w:t>Representa</w:t>
      </w:r>
      <w:r w:rsidR="004E13E6" w:rsidRPr="00F63106">
        <w:rPr>
          <w:b/>
        </w:rPr>
        <w:t>tive Ha</w:t>
      </w:r>
      <w:r w:rsidR="00F63106">
        <w:rPr>
          <w:b/>
        </w:rPr>
        <w:t>ndbook-</w:t>
      </w:r>
      <w:r w:rsidR="000A646C" w:rsidRPr="000A646C">
        <w:t>Ravnaas</w:t>
      </w:r>
    </w:p>
    <w:p w:rsidR="00F63106" w:rsidRDefault="000A646C" w:rsidP="00F63106">
      <w:pPr>
        <w:pStyle w:val="ListParagraph"/>
        <w:numPr>
          <w:ilvl w:val="4"/>
          <w:numId w:val="1"/>
        </w:numPr>
        <w:jc w:val="both"/>
      </w:pPr>
      <w:r>
        <w:lastRenderedPageBreak/>
        <w:t>Ruffo</w:t>
      </w:r>
      <w:r w:rsidR="008842D9">
        <w:t xml:space="preserve"> </w:t>
      </w:r>
      <w:r w:rsidR="00D436A6">
        <w:t>moved to appoint Susan Davis as Busine</w:t>
      </w:r>
      <w:r w:rsidR="00D81403">
        <w:t>ss Manager for the 20</w:t>
      </w:r>
      <w:r w:rsidR="00F63106">
        <w:t xml:space="preserve">20-2021 year, </w:t>
      </w:r>
      <w:r>
        <w:t>Freeman</w:t>
      </w:r>
      <w:r w:rsidR="00150532">
        <w:t xml:space="preserve"> </w:t>
      </w:r>
      <w:r w:rsidR="00D436A6">
        <w:t>seconde</w:t>
      </w:r>
      <w:r w:rsidR="00D8050C">
        <w:t xml:space="preserve">d the motion.  </w:t>
      </w:r>
      <w:r w:rsidR="000A0886">
        <w:t xml:space="preserve">Motion </w:t>
      </w:r>
      <w:r w:rsidR="00D81403">
        <w:t xml:space="preserve">Unanimously </w:t>
      </w:r>
      <w:r>
        <w:t>Carried</w:t>
      </w:r>
      <w:r w:rsidR="00DB0194">
        <w:t>.</w:t>
      </w:r>
    </w:p>
    <w:p w:rsidR="00D81403" w:rsidRDefault="00DB0194" w:rsidP="00150532">
      <w:pPr>
        <w:pStyle w:val="ListParagraph"/>
        <w:numPr>
          <w:ilvl w:val="4"/>
          <w:numId w:val="1"/>
        </w:numPr>
        <w:jc w:val="both"/>
      </w:pPr>
      <w:r>
        <w:t xml:space="preserve">Ruffo </w:t>
      </w:r>
      <w:r w:rsidR="00271C33">
        <w:t xml:space="preserve">moved to appoint </w:t>
      </w:r>
      <w:r w:rsidR="00D436A6">
        <w:t xml:space="preserve">Superintendent </w:t>
      </w:r>
      <w:r w:rsidR="004E13E6">
        <w:t>Schlafmann</w:t>
      </w:r>
      <w:r w:rsidR="00271C33">
        <w:t xml:space="preserve"> </w:t>
      </w:r>
      <w:r w:rsidR="007D306E">
        <w:t xml:space="preserve">as Administrator of Funds, </w:t>
      </w:r>
      <w:r w:rsidR="00466774">
        <w:t>Authorized Representative of the Federal Title Programs (Title I, Title II A</w:t>
      </w:r>
      <w:r w:rsidR="004C0EB1">
        <w:t xml:space="preserve">, </w:t>
      </w:r>
      <w:r w:rsidR="00466774">
        <w:t xml:space="preserve"> Title IV), </w:t>
      </w:r>
      <w:r w:rsidR="00243607">
        <w:t xml:space="preserve">Souris </w:t>
      </w:r>
      <w:r w:rsidR="000A0886">
        <w:t>Valley Sp-Ed Unit Representative, GWN Administr</w:t>
      </w:r>
      <w:r w:rsidR="003D3E47">
        <w:t>ative</w:t>
      </w:r>
    </w:p>
    <w:p w:rsidR="000D0DC9" w:rsidRDefault="003D3E47" w:rsidP="00D81403">
      <w:pPr>
        <w:pStyle w:val="ListParagraph"/>
        <w:ind w:left="1080"/>
        <w:jc w:val="both"/>
      </w:pPr>
      <w:r>
        <w:t xml:space="preserve"> Board Representative, </w:t>
      </w:r>
      <w:r w:rsidR="000A0886">
        <w:t>District spokesperson in consultation w</w:t>
      </w:r>
      <w:r>
        <w:t>ith the Board Presiden</w:t>
      </w:r>
      <w:r w:rsidR="00271C33">
        <w:t>t</w:t>
      </w:r>
      <w:r w:rsidR="00ED79D5">
        <w:t xml:space="preserve">, </w:t>
      </w:r>
      <w:r w:rsidR="00DB0194">
        <w:t xml:space="preserve">Fast </w:t>
      </w:r>
      <w:r w:rsidR="00D436A6">
        <w:t>se</w:t>
      </w:r>
      <w:r w:rsidR="00D8050C">
        <w:t xml:space="preserve">conded the motion.  </w:t>
      </w:r>
      <w:r w:rsidR="00676A80">
        <w:t xml:space="preserve">Motion </w:t>
      </w:r>
      <w:r w:rsidR="00D81403">
        <w:t xml:space="preserve">Unanimously </w:t>
      </w:r>
      <w:r w:rsidR="00676A80">
        <w:t>Carried.</w:t>
      </w:r>
    </w:p>
    <w:p w:rsidR="000D0DC9" w:rsidRDefault="00DB0194" w:rsidP="000D0DC9">
      <w:pPr>
        <w:pStyle w:val="ListParagraph"/>
        <w:numPr>
          <w:ilvl w:val="4"/>
          <w:numId w:val="1"/>
        </w:numPr>
        <w:jc w:val="both"/>
      </w:pPr>
      <w:r>
        <w:t>Freeman</w:t>
      </w:r>
      <w:r w:rsidR="00EF70F6">
        <w:t xml:space="preserve"> </w:t>
      </w:r>
      <w:r w:rsidR="00D81403">
        <w:t>moved to appoint Principal Heyd as 504 Repres</w:t>
      </w:r>
      <w:r w:rsidR="006F1188">
        <w:t xml:space="preserve">entative with </w:t>
      </w:r>
      <w:r w:rsidR="00D81403">
        <w:t>Superintendent Schlafmann as alte</w:t>
      </w:r>
      <w:r w:rsidR="000D0DC9">
        <w:t>rn</w:t>
      </w:r>
      <w:r>
        <w:t>ate, Sparrow</w:t>
      </w:r>
      <w:r w:rsidR="00EF70F6">
        <w:t xml:space="preserve"> </w:t>
      </w:r>
      <w:r w:rsidR="00D81403">
        <w:t>seconded the motion.  Motion Unanimously Carried.</w:t>
      </w:r>
    </w:p>
    <w:p w:rsidR="000D0DC9" w:rsidRDefault="00DB0194" w:rsidP="000D0DC9">
      <w:pPr>
        <w:pStyle w:val="ListParagraph"/>
        <w:numPr>
          <w:ilvl w:val="4"/>
          <w:numId w:val="1"/>
        </w:numPr>
        <w:jc w:val="both"/>
      </w:pPr>
      <w:r>
        <w:t xml:space="preserve">Fast </w:t>
      </w:r>
      <w:r w:rsidR="00F54522">
        <w:t>moved to appoint the Depository fo</w:t>
      </w:r>
      <w:r w:rsidR="00D8050C">
        <w:t>r School District Funds as the Bank of T</w:t>
      </w:r>
      <w:r w:rsidR="00F54522">
        <w:t>urtle Lake and the Da</w:t>
      </w:r>
      <w:r w:rsidR="00ED79D5">
        <w:t xml:space="preserve">kota West Credit Union, </w:t>
      </w:r>
      <w:r>
        <w:t xml:space="preserve">O’Shea </w:t>
      </w:r>
      <w:r w:rsidR="00F54522">
        <w:t>se</w:t>
      </w:r>
      <w:r w:rsidR="00D8050C">
        <w:t xml:space="preserve">conded the motion. </w:t>
      </w:r>
      <w:r w:rsidR="000A0886">
        <w:t xml:space="preserve">Motion </w:t>
      </w:r>
      <w:r w:rsidR="002C4D1E">
        <w:t xml:space="preserve">Unanimously </w:t>
      </w:r>
      <w:r w:rsidR="000A0886">
        <w:t>Carried.</w:t>
      </w:r>
    </w:p>
    <w:p w:rsidR="000D0DC9" w:rsidRDefault="000D0DC9" w:rsidP="000D0DC9">
      <w:pPr>
        <w:pStyle w:val="ListParagraph"/>
        <w:ind w:left="1080"/>
        <w:jc w:val="both"/>
      </w:pPr>
    </w:p>
    <w:p w:rsidR="00627ECF" w:rsidRDefault="00627ECF" w:rsidP="00627ECF">
      <w:pPr>
        <w:jc w:val="center"/>
        <w:rPr>
          <w:b/>
          <w:sz w:val="32"/>
          <w:szCs w:val="32"/>
        </w:rPr>
      </w:pPr>
      <w:r>
        <w:rPr>
          <w:b/>
          <w:sz w:val="32"/>
          <w:szCs w:val="32"/>
        </w:rPr>
        <w:t>Turtle Lake-Mercer School Board</w:t>
      </w:r>
    </w:p>
    <w:p w:rsidR="00627ECF" w:rsidRDefault="00627ECF" w:rsidP="00627ECF">
      <w:pPr>
        <w:jc w:val="center"/>
        <w:rPr>
          <w:b/>
          <w:sz w:val="32"/>
          <w:szCs w:val="32"/>
        </w:rPr>
      </w:pPr>
      <w:r>
        <w:rPr>
          <w:b/>
          <w:sz w:val="32"/>
          <w:szCs w:val="32"/>
        </w:rPr>
        <w:t>Regular Meeting</w:t>
      </w:r>
    </w:p>
    <w:p w:rsidR="00627ECF" w:rsidRDefault="00627ECF" w:rsidP="00627ECF">
      <w:pPr>
        <w:jc w:val="center"/>
        <w:rPr>
          <w:b/>
          <w:sz w:val="32"/>
          <w:szCs w:val="32"/>
        </w:rPr>
      </w:pPr>
      <w:r>
        <w:rPr>
          <w:b/>
          <w:sz w:val="32"/>
          <w:szCs w:val="32"/>
        </w:rPr>
        <w:lastRenderedPageBreak/>
        <w:t>July 20, 2020</w:t>
      </w:r>
    </w:p>
    <w:p w:rsidR="00627ECF" w:rsidRPr="00DB0194" w:rsidRDefault="00627ECF" w:rsidP="00627ECF">
      <w:pPr>
        <w:jc w:val="center"/>
        <w:rPr>
          <w:b/>
          <w:sz w:val="32"/>
          <w:szCs w:val="32"/>
        </w:rPr>
      </w:pPr>
      <w:r>
        <w:rPr>
          <w:b/>
          <w:sz w:val="32"/>
          <w:szCs w:val="32"/>
        </w:rPr>
        <w:t>8:00 P.M. (Cont.)</w:t>
      </w:r>
    </w:p>
    <w:p w:rsidR="000D0DC9" w:rsidRDefault="000D0DC9" w:rsidP="000D0DC9">
      <w:pPr>
        <w:pStyle w:val="ListParagraph"/>
        <w:ind w:left="1080"/>
        <w:jc w:val="both"/>
      </w:pPr>
    </w:p>
    <w:p w:rsidR="000D0DC9" w:rsidRDefault="000D0DC9" w:rsidP="000D0DC9">
      <w:pPr>
        <w:pStyle w:val="ListParagraph"/>
        <w:ind w:left="1080"/>
        <w:jc w:val="both"/>
      </w:pPr>
    </w:p>
    <w:p w:rsidR="000D0DC9" w:rsidRDefault="00627ECF" w:rsidP="00627ECF">
      <w:pPr>
        <w:pStyle w:val="ListParagraph"/>
        <w:numPr>
          <w:ilvl w:val="4"/>
          <w:numId w:val="1"/>
        </w:numPr>
        <w:jc w:val="both"/>
      </w:pPr>
      <w:r>
        <w:t>Sparrow</w:t>
      </w:r>
      <w:r w:rsidR="00EF70F6">
        <w:t xml:space="preserve"> </w:t>
      </w:r>
      <w:r w:rsidR="00F54522">
        <w:t>moved to appoint the Newspaper for Publication of the minutes as t</w:t>
      </w:r>
      <w:r w:rsidR="000750E9">
        <w:t>h</w:t>
      </w:r>
      <w:r w:rsidR="00ED79D5">
        <w:t xml:space="preserve">e Central </w:t>
      </w:r>
      <w:r w:rsidR="006F04DE">
        <w:t xml:space="preserve">McLean County </w:t>
      </w:r>
      <w:r w:rsidR="00ED79D5">
        <w:t xml:space="preserve">News-Journal, </w:t>
      </w:r>
      <w:r>
        <w:t xml:space="preserve">Ruffo </w:t>
      </w:r>
      <w:r w:rsidR="00F54522">
        <w:t>se</w:t>
      </w:r>
      <w:r w:rsidR="00D8050C">
        <w:t xml:space="preserve">conded the motion.  </w:t>
      </w:r>
      <w:r w:rsidR="000A0886">
        <w:t xml:space="preserve">Motion </w:t>
      </w:r>
      <w:r w:rsidR="002C4D1E">
        <w:t xml:space="preserve">Unanimously </w:t>
      </w:r>
      <w:r w:rsidR="000A0886">
        <w:t>Carried</w:t>
      </w:r>
      <w:r w:rsidR="00F54522">
        <w:t>.</w:t>
      </w:r>
    </w:p>
    <w:p w:rsidR="00CB23C1" w:rsidRDefault="00627ECF" w:rsidP="00CB23C1">
      <w:pPr>
        <w:pStyle w:val="ListParagraph"/>
        <w:numPr>
          <w:ilvl w:val="4"/>
          <w:numId w:val="1"/>
        </w:numPr>
        <w:jc w:val="both"/>
      </w:pPr>
      <w:r>
        <w:t xml:space="preserve">Freeman </w:t>
      </w:r>
      <w:r w:rsidR="00F54522">
        <w:t xml:space="preserve">moved to approve the Pledge of </w:t>
      </w:r>
      <w:r w:rsidR="00442341">
        <w:t>Assets</w:t>
      </w:r>
      <w:r w:rsidR="000750E9">
        <w:t xml:space="preserve"> Report from The Bank of Turtle Lake in the amount</w:t>
      </w:r>
      <w:r w:rsidR="002C4D1E">
        <w:t xml:space="preserve"> of </w:t>
      </w:r>
      <w:r w:rsidR="00CB23C1">
        <w:rPr>
          <w:b/>
        </w:rPr>
        <w:t>$2,957,217</w:t>
      </w:r>
      <w:r w:rsidR="002C4D1E" w:rsidRPr="002C4D1E">
        <w:rPr>
          <w:b/>
        </w:rPr>
        <w:t>.89</w:t>
      </w:r>
      <w:r w:rsidR="002C4D1E">
        <w:t xml:space="preserve"> </w:t>
      </w:r>
      <w:r w:rsidR="009A2B87">
        <w:t>and from Dakota West B</w:t>
      </w:r>
      <w:r w:rsidR="006F04DE">
        <w:t xml:space="preserve">ank in the amount of </w:t>
      </w:r>
      <w:r w:rsidR="006F04DE" w:rsidRPr="002C4D1E">
        <w:rPr>
          <w:b/>
        </w:rPr>
        <w:t>$</w:t>
      </w:r>
      <w:r w:rsidR="00CB23C1">
        <w:rPr>
          <w:b/>
        </w:rPr>
        <w:t>575,516.83</w:t>
      </w:r>
      <w:r w:rsidR="00F54522" w:rsidRPr="002C4D1E">
        <w:rPr>
          <w:b/>
        </w:rPr>
        <w:t>,</w:t>
      </w:r>
      <w:r w:rsidR="0099530E">
        <w:t xml:space="preserve"> </w:t>
      </w:r>
      <w:r>
        <w:t xml:space="preserve">Fast </w:t>
      </w:r>
      <w:r w:rsidR="00F54522">
        <w:t xml:space="preserve">seconded the motion.  </w:t>
      </w:r>
      <w:r w:rsidR="009A2B87">
        <w:t xml:space="preserve">Motion </w:t>
      </w:r>
      <w:r w:rsidR="002C4D1E">
        <w:t xml:space="preserve">Unanimously </w:t>
      </w:r>
      <w:r w:rsidR="009A2B87">
        <w:t xml:space="preserve">Carried.  Certificates of Deposits were reviewed by the Board.  </w:t>
      </w:r>
    </w:p>
    <w:p w:rsidR="00CB23C1" w:rsidRDefault="00057D67" w:rsidP="00CB23C1">
      <w:pPr>
        <w:pStyle w:val="ListParagraph"/>
        <w:numPr>
          <w:ilvl w:val="4"/>
          <w:numId w:val="1"/>
        </w:numPr>
        <w:jc w:val="both"/>
      </w:pPr>
      <w:r>
        <w:t>Ruffo</w:t>
      </w:r>
      <w:r w:rsidR="00F54522">
        <w:t xml:space="preserve"> moved to set the</w:t>
      </w:r>
      <w:r w:rsidR="00ED4E69">
        <w:t xml:space="preserve"> Official School Board meeting d</w:t>
      </w:r>
      <w:r w:rsidR="009A2B87">
        <w:t>ates as the 3rd</w:t>
      </w:r>
      <w:r w:rsidR="00F54522">
        <w:t xml:space="preserve"> Monday of each month @ 7:00 P.M.</w:t>
      </w:r>
      <w:r w:rsidR="000750E9">
        <w:t xml:space="preserve"> during the school year and @ 8:00 P.M. in the summer months</w:t>
      </w:r>
      <w:r w:rsidR="00ED79D5">
        <w:t xml:space="preserve">, </w:t>
      </w:r>
      <w:r>
        <w:t xml:space="preserve">Fast </w:t>
      </w:r>
      <w:r w:rsidR="00F54522">
        <w:t>se</w:t>
      </w:r>
      <w:r w:rsidR="00D8050C">
        <w:t xml:space="preserve">conded the motion.  </w:t>
      </w:r>
      <w:r w:rsidR="00676A80">
        <w:t xml:space="preserve">Motion </w:t>
      </w:r>
      <w:r w:rsidR="00200216">
        <w:t xml:space="preserve">Unanimously </w:t>
      </w:r>
      <w:r w:rsidR="00A31605">
        <w:t>Carried.</w:t>
      </w:r>
    </w:p>
    <w:p w:rsidR="00531B14" w:rsidRDefault="00057D67" w:rsidP="00531B14">
      <w:pPr>
        <w:pStyle w:val="ListParagraph"/>
        <w:numPr>
          <w:ilvl w:val="4"/>
          <w:numId w:val="1"/>
        </w:numPr>
        <w:jc w:val="both"/>
      </w:pPr>
      <w:r>
        <w:t>Ruffo</w:t>
      </w:r>
      <w:r w:rsidR="00F54522">
        <w:t xml:space="preserve"> move</w:t>
      </w:r>
      <w:r w:rsidR="000F2F7A">
        <w:t>d to set c</w:t>
      </w:r>
      <w:r w:rsidR="0065783F">
        <w:t xml:space="preserve">ompensation of the </w:t>
      </w:r>
      <w:r w:rsidR="000F2F7A">
        <w:t>board m</w:t>
      </w:r>
      <w:r w:rsidR="009A2B87">
        <w:t xml:space="preserve">embers at $100.00 per regular </w:t>
      </w:r>
      <w:r w:rsidR="000309B6">
        <w:t xml:space="preserve">and special </w:t>
      </w:r>
      <w:r w:rsidR="009A2B87">
        <w:t>meeting and $5</w:t>
      </w:r>
      <w:r w:rsidR="00F54522">
        <w:t>0.00 for co</w:t>
      </w:r>
      <w:r w:rsidR="0065783F">
        <w:t xml:space="preserve">mmittee meetings, plus </w:t>
      </w:r>
      <w:r w:rsidR="0053555D">
        <w:t xml:space="preserve">state rate for </w:t>
      </w:r>
      <w:r w:rsidR="00442341">
        <w:t>mileage</w:t>
      </w:r>
      <w:r w:rsidR="006F04DE">
        <w:t>,</w:t>
      </w:r>
      <w:r w:rsidR="00ED79D5">
        <w:t xml:space="preserve"> </w:t>
      </w:r>
      <w:r>
        <w:lastRenderedPageBreak/>
        <w:t xml:space="preserve">Sparrow </w:t>
      </w:r>
      <w:r w:rsidR="0065783F">
        <w:t>seconded the motion.</w:t>
      </w:r>
      <w:r w:rsidR="00D8050C">
        <w:t xml:space="preserve">  </w:t>
      </w:r>
      <w:r w:rsidR="009A2B87">
        <w:t xml:space="preserve">Motion </w:t>
      </w:r>
      <w:r w:rsidR="00200216">
        <w:t xml:space="preserve">Unanimously </w:t>
      </w:r>
      <w:r w:rsidR="009A2B87">
        <w:t>Carried</w:t>
      </w:r>
      <w:r w:rsidR="00C45A7D">
        <w:t>.</w:t>
      </w:r>
    </w:p>
    <w:p w:rsidR="0065783F" w:rsidRDefault="0065783F" w:rsidP="00057D67">
      <w:pPr>
        <w:pStyle w:val="ListParagraph"/>
      </w:pPr>
    </w:p>
    <w:p w:rsidR="0065783F" w:rsidRDefault="003D3E47" w:rsidP="0065783F">
      <w:pPr>
        <w:pStyle w:val="ListParagraph"/>
        <w:numPr>
          <w:ilvl w:val="0"/>
          <w:numId w:val="1"/>
        </w:numPr>
        <w:jc w:val="both"/>
      </w:pPr>
      <w:r>
        <w:t>New Business</w:t>
      </w:r>
    </w:p>
    <w:p w:rsidR="0065783F" w:rsidRDefault="00CB23C1" w:rsidP="00A64A37">
      <w:pPr>
        <w:pStyle w:val="ListParagraph"/>
        <w:numPr>
          <w:ilvl w:val="1"/>
          <w:numId w:val="1"/>
        </w:numPr>
        <w:jc w:val="both"/>
      </w:pPr>
      <w:r>
        <w:t>Staffing for 2020-21</w:t>
      </w:r>
    </w:p>
    <w:p w:rsidR="001F4D18" w:rsidRDefault="00531B14" w:rsidP="00CD2592">
      <w:pPr>
        <w:pStyle w:val="ListParagraph"/>
        <w:ind w:left="1080"/>
        <w:jc w:val="both"/>
      </w:pPr>
      <w:r>
        <w:t>aa.  Certified Staff</w:t>
      </w:r>
    </w:p>
    <w:p w:rsidR="00AB42F9" w:rsidRDefault="00CB23C1" w:rsidP="00CD2592">
      <w:pPr>
        <w:pStyle w:val="ListParagraph"/>
        <w:ind w:left="1080"/>
        <w:jc w:val="both"/>
      </w:pPr>
      <w:r>
        <w:tab/>
        <w:t>aaa.  Keith Sundquist-3/7 History and Weights Teacher.</w:t>
      </w:r>
    </w:p>
    <w:p w:rsidR="005807D0" w:rsidRDefault="00D03066" w:rsidP="00CD2592">
      <w:pPr>
        <w:pStyle w:val="ListParagraph"/>
        <w:ind w:left="1080"/>
        <w:jc w:val="both"/>
      </w:pPr>
      <w:r>
        <w:t xml:space="preserve">  </w:t>
      </w:r>
      <w:r>
        <w:tab/>
        <w:t xml:space="preserve">Fast </w:t>
      </w:r>
      <w:r w:rsidR="00CB23C1">
        <w:t xml:space="preserve">moved to issue a 3/7 </w:t>
      </w:r>
      <w:r w:rsidR="0099530E">
        <w:t xml:space="preserve">Teaching </w:t>
      </w:r>
      <w:r w:rsidR="00CB23C1">
        <w:t>Contract to Mr. Kei</w:t>
      </w:r>
      <w:r w:rsidR="005807D0">
        <w:t xml:space="preserve">th Sundquist </w:t>
      </w:r>
      <w:r w:rsidR="00CB23C1">
        <w:t xml:space="preserve">at Step </w:t>
      </w:r>
      <w:r w:rsidR="005807D0">
        <w:t xml:space="preserve">5 </w:t>
      </w:r>
      <w:r>
        <w:tab/>
      </w:r>
      <w:r w:rsidR="005807D0">
        <w:t xml:space="preserve">Lane 4 for a salary of </w:t>
      </w:r>
      <w:r w:rsidR="00A2721E" w:rsidRPr="00A2721E">
        <w:rPr>
          <w:b/>
        </w:rPr>
        <w:t>$17,857.04</w:t>
      </w:r>
      <w:r w:rsidR="005807D0" w:rsidRPr="00A2721E">
        <w:rPr>
          <w:b/>
        </w:rPr>
        <w:t>,</w:t>
      </w:r>
      <w:r w:rsidR="005807D0">
        <w:t xml:space="preserve"> </w:t>
      </w:r>
      <w:r>
        <w:t xml:space="preserve">Ruffo </w:t>
      </w:r>
      <w:r w:rsidR="005807D0">
        <w:t xml:space="preserve">seconded the motion.  Motion </w:t>
      </w:r>
      <w:r>
        <w:tab/>
        <w:t xml:space="preserve">Unanimously </w:t>
      </w:r>
      <w:r w:rsidR="005807D0">
        <w:t xml:space="preserve">Carried.  </w:t>
      </w:r>
    </w:p>
    <w:p w:rsidR="00D03066" w:rsidRDefault="005807D0" w:rsidP="00AB42F9">
      <w:pPr>
        <w:pStyle w:val="ListParagraph"/>
        <w:ind w:left="1080"/>
        <w:jc w:val="both"/>
      </w:pPr>
      <w:r>
        <w:tab/>
        <w:t>bbb. 6</w:t>
      </w:r>
      <w:r w:rsidRPr="005807D0">
        <w:rPr>
          <w:vertAlign w:val="superscript"/>
        </w:rPr>
        <w:t>th</w:t>
      </w:r>
      <w:r>
        <w:t xml:space="preserve"> Grade-</w:t>
      </w:r>
      <w:r w:rsidR="00AB42F9">
        <w:t>Allison Ziebarth</w:t>
      </w:r>
    </w:p>
    <w:p w:rsidR="00AB42F9" w:rsidRDefault="00D03066" w:rsidP="00AB42F9">
      <w:pPr>
        <w:pStyle w:val="ListParagraph"/>
        <w:ind w:left="1080"/>
        <w:jc w:val="both"/>
      </w:pPr>
      <w:r>
        <w:tab/>
        <w:t xml:space="preserve">Freeman </w:t>
      </w:r>
      <w:r w:rsidR="00AB42F9">
        <w:t>moved to issue a 109 D</w:t>
      </w:r>
      <w:r w:rsidR="00D25113">
        <w:t xml:space="preserve">ay </w:t>
      </w:r>
      <w:r w:rsidR="00A91D52">
        <w:t xml:space="preserve">Teaching Contract to </w:t>
      </w:r>
      <w:r w:rsidR="00AB42F9">
        <w:t xml:space="preserve">Allison Ziebarth at </w:t>
      </w:r>
      <w:r>
        <w:tab/>
      </w:r>
      <w:r w:rsidR="00AB42F9">
        <w:t xml:space="preserve">Step 1 Lane 1 for a salary </w:t>
      </w:r>
      <w:r w:rsidR="00D25113">
        <w:t xml:space="preserve">of </w:t>
      </w:r>
      <w:r w:rsidR="00D25113" w:rsidRPr="00D25113">
        <w:rPr>
          <w:b/>
        </w:rPr>
        <w:t>$27,218.16</w:t>
      </w:r>
      <w:r>
        <w:t xml:space="preserve">, Ruffo </w:t>
      </w:r>
      <w:r w:rsidR="00AB42F9">
        <w:t xml:space="preserve">seconded the motion.  Motion </w:t>
      </w:r>
      <w:r>
        <w:tab/>
        <w:t xml:space="preserve">Uananimously </w:t>
      </w:r>
      <w:r w:rsidR="00AB42F9">
        <w:t>Carried.</w:t>
      </w:r>
    </w:p>
    <w:p w:rsidR="00AB42F9" w:rsidRDefault="00AB42F9" w:rsidP="00AB42F9">
      <w:pPr>
        <w:pStyle w:val="ListParagraph"/>
        <w:ind w:left="1080"/>
        <w:jc w:val="both"/>
      </w:pPr>
      <w:r>
        <w:tab/>
        <w:t>ccc. 5/7 Business Education – Whitney Jangula</w:t>
      </w:r>
    </w:p>
    <w:p w:rsidR="00E54DAB" w:rsidRDefault="00D03066" w:rsidP="00AB42F9">
      <w:pPr>
        <w:pStyle w:val="ListParagraph"/>
        <w:ind w:left="1080"/>
        <w:jc w:val="both"/>
      </w:pPr>
      <w:r>
        <w:tab/>
        <w:t>Sparrow</w:t>
      </w:r>
      <w:r w:rsidR="00AB42F9">
        <w:t xml:space="preserve"> moved to amend the teaching contract of Whitney </w:t>
      </w:r>
      <w:r w:rsidR="00E54DAB">
        <w:t xml:space="preserve">Jangula from a 4/7 </w:t>
      </w:r>
      <w:r w:rsidR="00A91D52">
        <w:tab/>
      </w:r>
      <w:r w:rsidR="00E54DAB">
        <w:t>contract to a 5/7 contract adding one additional pe</w:t>
      </w:r>
      <w:r w:rsidR="0099530E">
        <w:t xml:space="preserve">riod, </w:t>
      </w:r>
      <w:r>
        <w:t xml:space="preserve">Fast </w:t>
      </w:r>
      <w:r w:rsidR="00E54DAB">
        <w:t xml:space="preserve">seconded the </w:t>
      </w:r>
      <w:r w:rsidR="00A91D52">
        <w:tab/>
        <w:t xml:space="preserve">motion.  Motion Unanimously </w:t>
      </w:r>
      <w:r w:rsidR="00E54DAB">
        <w:t xml:space="preserve">Carried.  </w:t>
      </w:r>
    </w:p>
    <w:p w:rsidR="00E54DAB" w:rsidRDefault="00176377" w:rsidP="001779F7">
      <w:pPr>
        <w:pStyle w:val="ListParagraph"/>
        <w:ind w:left="1080"/>
        <w:jc w:val="both"/>
      </w:pPr>
      <w:r>
        <w:lastRenderedPageBreak/>
        <w:t>bb</w:t>
      </w:r>
      <w:r w:rsidR="00D7712A">
        <w:t xml:space="preserve">. </w:t>
      </w:r>
      <w:r w:rsidR="00E54DAB">
        <w:t>Activities Director-</w:t>
      </w:r>
      <w:r w:rsidR="003D24EC">
        <w:t xml:space="preserve">Mrs. Schlafmann and Mr. Heyd will be the point of contact for the CMC Co-op Activities Director Tony Cottingham for all events that will be scheduled at our school.  </w:t>
      </w:r>
    </w:p>
    <w:p w:rsidR="00E54DAB" w:rsidRDefault="00E54DAB" w:rsidP="00E54DAB">
      <w:pPr>
        <w:pStyle w:val="ListParagraph"/>
        <w:numPr>
          <w:ilvl w:val="1"/>
          <w:numId w:val="1"/>
        </w:numPr>
        <w:jc w:val="both"/>
      </w:pPr>
      <w:r>
        <w:t>Buildings and Grounds-Update</w:t>
      </w:r>
    </w:p>
    <w:p w:rsidR="00E54DAB" w:rsidRDefault="001779F7" w:rsidP="00176377">
      <w:pPr>
        <w:pStyle w:val="ListParagraph"/>
        <w:ind w:left="1080"/>
        <w:jc w:val="both"/>
      </w:pPr>
      <w:r>
        <w:t>a</w:t>
      </w:r>
      <w:r w:rsidR="00E54DAB">
        <w:t xml:space="preserve">a. </w:t>
      </w:r>
      <w:r w:rsidR="0075018F">
        <w:t>Estimate for c</w:t>
      </w:r>
      <w:r w:rsidR="00E54DAB">
        <w:t>oncrete</w:t>
      </w:r>
      <w:r w:rsidR="009F7A04">
        <w:t xml:space="preserve"> to redo the entrance to the Gym and to fix the</w:t>
      </w:r>
      <w:r w:rsidR="00A91D52">
        <w:t xml:space="preserve"> heaving of</w:t>
      </w:r>
      <w:r w:rsidR="0075018F">
        <w:t xml:space="preserve"> the sidewalk by</w:t>
      </w:r>
      <w:r w:rsidR="009F7A04">
        <w:t xml:space="preserve"> entrance #2. </w:t>
      </w:r>
      <w:r w:rsidR="0075018F">
        <w:t xml:space="preserve"> Ruffo moved to approve the estimate for concrete from </w:t>
      </w:r>
      <w:r w:rsidR="009C7B43" w:rsidRPr="009C7B43">
        <w:t>W</w:t>
      </w:r>
      <w:r w:rsidR="009C7B43">
        <w:t>eishaar</w:t>
      </w:r>
      <w:r w:rsidR="009C7B43" w:rsidRPr="009C7B43">
        <w:t xml:space="preserve"> </w:t>
      </w:r>
      <w:r w:rsidR="009C7B43">
        <w:t>Concrete Construction</w:t>
      </w:r>
      <w:r w:rsidR="000C259A">
        <w:t xml:space="preserve"> in the amount of $8,400.00, Freeman seconded the motion.  Motion Unanimously Carried.  </w:t>
      </w:r>
    </w:p>
    <w:p w:rsidR="00E54DAB" w:rsidRDefault="000C259A" w:rsidP="00E54DAB">
      <w:pPr>
        <w:pStyle w:val="ListParagraph"/>
        <w:numPr>
          <w:ilvl w:val="1"/>
          <w:numId w:val="1"/>
        </w:numPr>
        <w:jc w:val="both"/>
      </w:pPr>
      <w:r>
        <w:t>Sparrow</w:t>
      </w:r>
      <w:r w:rsidR="00E54DAB">
        <w:t xml:space="preserve"> moved to approve purchase of a subscription to NFHS as recommended by Supt. Schlaf</w:t>
      </w:r>
      <w:r>
        <w:t>mann</w:t>
      </w:r>
      <w:r w:rsidR="00A91D52">
        <w:t>,</w:t>
      </w:r>
      <w:r>
        <w:t xml:space="preserve"> O’Shea </w:t>
      </w:r>
      <w:r w:rsidR="00E54DAB">
        <w:t xml:space="preserve">seconded the motion.  Motion Unanimously Carried.  </w:t>
      </w:r>
    </w:p>
    <w:p w:rsidR="00FA3D38" w:rsidRDefault="000C259A" w:rsidP="007E38C3">
      <w:pPr>
        <w:pStyle w:val="ListParagraph"/>
        <w:numPr>
          <w:ilvl w:val="1"/>
          <w:numId w:val="1"/>
        </w:numPr>
        <w:jc w:val="both"/>
      </w:pPr>
      <w:r>
        <w:t>Ruffo</w:t>
      </w:r>
      <w:r w:rsidR="00A7085F">
        <w:t xml:space="preserve"> </w:t>
      </w:r>
      <w:r w:rsidR="005761F0">
        <w:t>moved to advertise for bids for Gasoline and Diesel Fuel.  Bids will be opened at the August regul</w:t>
      </w:r>
      <w:r>
        <w:t xml:space="preserve">ar school board meeting, Fast </w:t>
      </w:r>
      <w:r w:rsidR="00A7085F">
        <w:t xml:space="preserve">seconded the motion.  Motion </w:t>
      </w:r>
      <w:r w:rsidR="00176377">
        <w:t xml:space="preserve">Unanimously </w:t>
      </w:r>
      <w:r w:rsidR="00A7085F">
        <w:t>Carried.</w:t>
      </w:r>
    </w:p>
    <w:p w:rsidR="007E38C3" w:rsidRDefault="007E38C3" w:rsidP="00F40517">
      <w:pPr>
        <w:pStyle w:val="ListParagraph"/>
        <w:ind w:left="1080"/>
        <w:jc w:val="center"/>
      </w:pPr>
    </w:p>
    <w:p w:rsidR="00F40517" w:rsidRDefault="00F40517" w:rsidP="00F40517">
      <w:pPr>
        <w:jc w:val="center"/>
        <w:rPr>
          <w:b/>
          <w:sz w:val="32"/>
          <w:szCs w:val="32"/>
        </w:rPr>
      </w:pPr>
      <w:r>
        <w:rPr>
          <w:b/>
          <w:sz w:val="32"/>
          <w:szCs w:val="32"/>
        </w:rPr>
        <w:t>Turtle Lake-Mercer School Board</w:t>
      </w:r>
    </w:p>
    <w:p w:rsidR="00F40517" w:rsidRDefault="00F40517" w:rsidP="00F40517">
      <w:pPr>
        <w:jc w:val="center"/>
        <w:rPr>
          <w:b/>
          <w:sz w:val="32"/>
          <w:szCs w:val="32"/>
        </w:rPr>
      </w:pPr>
      <w:r>
        <w:rPr>
          <w:b/>
          <w:sz w:val="32"/>
          <w:szCs w:val="32"/>
        </w:rPr>
        <w:t>Regular Meeting</w:t>
      </w:r>
    </w:p>
    <w:p w:rsidR="00F40517" w:rsidRDefault="00F40517" w:rsidP="00F40517">
      <w:pPr>
        <w:jc w:val="center"/>
        <w:rPr>
          <w:b/>
          <w:sz w:val="32"/>
          <w:szCs w:val="32"/>
        </w:rPr>
      </w:pPr>
      <w:r>
        <w:rPr>
          <w:b/>
          <w:sz w:val="32"/>
          <w:szCs w:val="32"/>
        </w:rPr>
        <w:lastRenderedPageBreak/>
        <w:t>July 20, 2020</w:t>
      </w:r>
    </w:p>
    <w:p w:rsidR="007E38C3" w:rsidRPr="00F40517" w:rsidRDefault="00F40517" w:rsidP="00F40517">
      <w:pPr>
        <w:jc w:val="center"/>
        <w:rPr>
          <w:b/>
          <w:sz w:val="32"/>
          <w:szCs w:val="32"/>
        </w:rPr>
      </w:pPr>
      <w:r>
        <w:rPr>
          <w:b/>
          <w:sz w:val="32"/>
          <w:szCs w:val="32"/>
        </w:rPr>
        <w:t>8:00 P.M. (Cont.)</w:t>
      </w:r>
    </w:p>
    <w:p w:rsidR="007E38C3" w:rsidRDefault="007E38C3" w:rsidP="007E38C3">
      <w:pPr>
        <w:pStyle w:val="ListParagraph"/>
        <w:ind w:left="1080"/>
        <w:jc w:val="both"/>
      </w:pPr>
    </w:p>
    <w:p w:rsidR="007E38C3" w:rsidRDefault="007E38C3" w:rsidP="007E38C3">
      <w:pPr>
        <w:pStyle w:val="ListParagraph"/>
        <w:ind w:left="1080"/>
        <w:jc w:val="both"/>
      </w:pPr>
    </w:p>
    <w:p w:rsidR="00FA3D38" w:rsidRDefault="00A23F3A" w:rsidP="0042385E">
      <w:pPr>
        <w:pStyle w:val="ListParagraph"/>
        <w:numPr>
          <w:ilvl w:val="1"/>
          <w:numId w:val="1"/>
        </w:numPr>
        <w:jc w:val="both"/>
      </w:pPr>
      <w:r>
        <w:t xml:space="preserve">Fast </w:t>
      </w:r>
      <w:r w:rsidR="00176377">
        <w:t xml:space="preserve">moved to advertise for bids for the Food Service Program for Milk Products, </w:t>
      </w:r>
      <w:r w:rsidR="00FA3D38">
        <w:t>Bread Products, and Perishable-Non Perishable Products.  Bids will be opened at the August regular school boa</w:t>
      </w:r>
      <w:r w:rsidR="0042385E">
        <w:t>rd mee</w:t>
      </w:r>
      <w:r>
        <w:t xml:space="preserve">ting, O’Shea </w:t>
      </w:r>
      <w:r w:rsidR="00FA3D38">
        <w:t>seconded the motion.  Motion Unanimously Carried.</w:t>
      </w:r>
    </w:p>
    <w:p w:rsidR="0042385E" w:rsidRDefault="00A23F3A" w:rsidP="0042385E">
      <w:pPr>
        <w:pStyle w:val="ListParagraph"/>
        <w:numPr>
          <w:ilvl w:val="1"/>
          <w:numId w:val="1"/>
        </w:numPr>
        <w:jc w:val="both"/>
      </w:pPr>
      <w:r>
        <w:t>O’Shea</w:t>
      </w:r>
      <w:r w:rsidR="00FF284A">
        <w:t xml:space="preserve"> </w:t>
      </w:r>
      <w:r w:rsidR="006E43DC">
        <w:t>moved</w:t>
      </w:r>
      <w:r w:rsidR="00924F30">
        <w:t xml:space="preserve"> to approve </w:t>
      </w:r>
      <w:r w:rsidR="001A0A76">
        <w:t>the</w:t>
      </w:r>
      <w:r w:rsidR="00924F30">
        <w:t xml:space="preserve"> NDSBA Policy Services</w:t>
      </w:r>
      <w:r w:rsidR="00DD06AF">
        <w:t xml:space="preserve"> Agr</w:t>
      </w:r>
      <w:r w:rsidR="007E322B">
        <w:t xml:space="preserve">eement as presented, </w:t>
      </w:r>
      <w:r>
        <w:t>Ruffo</w:t>
      </w:r>
      <w:r w:rsidR="00A7085F">
        <w:t xml:space="preserve"> </w:t>
      </w:r>
      <w:r w:rsidR="00924F30">
        <w:t xml:space="preserve">seconded the motion.  Motion </w:t>
      </w:r>
      <w:r w:rsidR="008558D0">
        <w:t>Unanimously</w:t>
      </w:r>
      <w:r w:rsidR="00FA3D38">
        <w:t xml:space="preserve"> </w:t>
      </w:r>
      <w:r w:rsidR="00924F30">
        <w:t xml:space="preserve">Carried. </w:t>
      </w:r>
    </w:p>
    <w:p w:rsidR="0042385E" w:rsidRDefault="00A23F3A" w:rsidP="0042385E">
      <w:pPr>
        <w:pStyle w:val="ListParagraph"/>
        <w:numPr>
          <w:ilvl w:val="1"/>
          <w:numId w:val="1"/>
        </w:numPr>
        <w:jc w:val="both"/>
      </w:pPr>
      <w:r>
        <w:t>Freeman</w:t>
      </w:r>
      <w:r w:rsidR="00FF284A">
        <w:t xml:space="preserve"> </w:t>
      </w:r>
      <w:r w:rsidR="004202D4">
        <w:t>moved to appr</w:t>
      </w:r>
      <w:r w:rsidR="0042385E">
        <w:t>ove the school fees for the 2020-21</w:t>
      </w:r>
      <w:r w:rsidR="004202D4">
        <w:t xml:space="preserve"> s</w:t>
      </w:r>
      <w:r w:rsidR="007E322B">
        <w:t xml:space="preserve">chool year as presented, </w:t>
      </w:r>
      <w:r>
        <w:t xml:space="preserve">Fast </w:t>
      </w:r>
      <w:r w:rsidR="004202D4">
        <w:t xml:space="preserve">seconded the motion.  Motion </w:t>
      </w:r>
      <w:r w:rsidR="008558D0">
        <w:t xml:space="preserve">Unanimously </w:t>
      </w:r>
      <w:r w:rsidR="004202D4">
        <w:t>Carried.</w:t>
      </w:r>
    </w:p>
    <w:p w:rsidR="008558D0" w:rsidRDefault="00A23F3A" w:rsidP="0042385E">
      <w:pPr>
        <w:pStyle w:val="ListParagraph"/>
        <w:numPr>
          <w:ilvl w:val="1"/>
          <w:numId w:val="1"/>
        </w:numPr>
        <w:jc w:val="both"/>
      </w:pPr>
      <w:r>
        <w:t>Sparrow</w:t>
      </w:r>
      <w:r w:rsidR="00FF284A">
        <w:t xml:space="preserve"> </w:t>
      </w:r>
      <w:r w:rsidR="00FC2778">
        <w:t>moved to approve the Hot Lunch Fees as presented</w:t>
      </w:r>
      <w:r w:rsidR="004202D4">
        <w:t xml:space="preserve"> </w:t>
      </w:r>
      <w:r w:rsidR="0042385E">
        <w:t>for the 2020-21</w:t>
      </w:r>
      <w:r w:rsidR="00415314">
        <w:t xml:space="preserve"> school year</w:t>
      </w:r>
      <w:r w:rsidR="007E322B">
        <w:t xml:space="preserve">, </w:t>
      </w:r>
      <w:r>
        <w:t xml:space="preserve">O’Shea </w:t>
      </w:r>
      <w:r w:rsidR="00924F30">
        <w:t xml:space="preserve">seconded the motion.  Motion </w:t>
      </w:r>
      <w:r w:rsidR="008558D0">
        <w:t xml:space="preserve">Unanimously </w:t>
      </w:r>
      <w:r w:rsidR="00924F30">
        <w:t>Carried.</w:t>
      </w:r>
      <w:r w:rsidR="007E322B">
        <w:t xml:space="preserve"> </w:t>
      </w:r>
    </w:p>
    <w:p w:rsidR="00FC3836" w:rsidRDefault="00A23F3A" w:rsidP="0042385E">
      <w:pPr>
        <w:pStyle w:val="ListParagraph"/>
        <w:numPr>
          <w:ilvl w:val="1"/>
          <w:numId w:val="1"/>
        </w:numPr>
        <w:jc w:val="both"/>
      </w:pPr>
      <w:r>
        <w:t xml:space="preserve">Ruffo </w:t>
      </w:r>
      <w:r w:rsidR="0042385E">
        <w:t>moved to approve the July 2020</w:t>
      </w:r>
      <w:r w:rsidR="007E322B">
        <w:t xml:space="preserve"> Bills as presented, </w:t>
      </w:r>
      <w:r>
        <w:t xml:space="preserve">Freeman </w:t>
      </w:r>
      <w:r w:rsidR="00924F30">
        <w:t xml:space="preserve">seconded the motion.  Motion </w:t>
      </w:r>
      <w:r w:rsidR="00CC27EC">
        <w:t xml:space="preserve">Unanimously </w:t>
      </w:r>
      <w:r w:rsidR="00924F30">
        <w:t xml:space="preserve">Carried.  </w:t>
      </w:r>
      <w:r w:rsidR="00D1496E">
        <w:t xml:space="preserve">  </w:t>
      </w:r>
    </w:p>
    <w:p w:rsidR="0042385E" w:rsidRDefault="0042385E" w:rsidP="00FC3836">
      <w:pPr>
        <w:pStyle w:val="ListParagraph"/>
        <w:numPr>
          <w:ilvl w:val="1"/>
          <w:numId w:val="1"/>
        </w:numPr>
        <w:jc w:val="both"/>
      </w:pPr>
      <w:r>
        <w:t>Approve Handbooks</w:t>
      </w:r>
    </w:p>
    <w:p w:rsidR="0042385E" w:rsidRDefault="00825BC7" w:rsidP="0042385E">
      <w:pPr>
        <w:pStyle w:val="ListParagraph"/>
        <w:ind w:left="1080"/>
        <w:jc w:val="both"/>
      </w:pPr>
      <w:r>
        <w:lastRenderedPageBreak/>
        <w:t xml:space="preserve">aa. Fast </w:t>
      </w:r>
      <w:r w:rsidR="0042385E">
        <w:t>moved to approve the 2020-21 Faculty and Staff Handbook as presented</w:t>
      </w:r>
      <w:r>
        <w:t>, Sparrow</w:t>
      </w:r>
      <w:r w:rsidR="0042385E">
        <w:t xml:space="preserve"> seconded the motion.  Motion Unanimously Carried.  </w:t>
      </w:r>
    </w:p>
    <w:p w:rsidR="0042385E" w:rsidRDefault="0042385E" w:rsidP="00825BC7">
      <w:pPr>
        <w:pStyle w:val="ListParagraph"/>
        <w:ind w:left="1080"/>
        <w:jc w:val="both"/>
      </w:pPr>
      <w:r>
        <w:t>bb</w:t>
      </w:r>
      <w:r w:rsidR="00825BC7">
        <w:t xml:space="preserve">. Ruffo </w:t>
      </w:r>
      <w:r>
        <w:t>moved to approve the 2020-2021 Student and Parent Handbook as</w:t>
      </w:r>
      <w:r w:rsidR="00825BC7">
        <w:t xml:space="preserve"> presented, Freeman</w:t>
      </w:r>
      <w:r>
        <w:t xml:space="preserve"> seconded the motion.  Motion Unanimously Carried.  </w:t>
      </w:r>
    </w:p>
    <w:p w:rsidR="0042385E" w:rsidRDefault="0042385E" w:rsidP="0042385E">
      <w:pPr>
        <w:pStyle w:val="ListParagraph"/>
        <w:numPr>
          <w:ilvl w:val="1"/>
          <w:numId w:val="1"/>
        </w:numPr>
        <w:jc w:val="both"/>
      </w:pPr>
      <w:r>
        <w:t>Approv</w:t>
      </w:r>
      <w:r w:rsidR="00D2044D">
        <w:t>e Use of facilities request-no requests at this time.</w:t>
      </w:r>
    </w:p>
    <w:p w:rsidR="00FC3836" w:rsidRDefault="00CC27EC" w:rsidP="00C46806">
      <w:pPr>
        <w:pStyle w:val="ListParagraph"/>
        <w:numPr>
          <w:ilvl w:val="1"/>
          <w:numId w:val="1"/>
        </w:numPr>
        <w:jc w:val="both"/>
      </w:pPr>
      <w:r>
        <w:t xml:space="preserve">General Fund </w:t>
      </w:r>
      <w:r w:rsidR="00FC3836">
        <w:t>Budget</w:t>
      </w:r>
      <w:r w:rsidR="00C46806">
        <w:t xml:space="preserve"> for the 2020-21</w:t>
      </w:r>
      <w:r>
        <w:t xml:space="preserve"> School year was sent out to the Board prior to the meeting.  Superintendent Schlafmann reviewed the budget.  </w:t>
      </w:r>
    </w:p>
    <w:p w:rsidR="00C46806" w:rsidRDefault="00924B30" w:rsidP="00501EA0">
      <w:pPr>
        <w:pStyle w:val="ListParagraph"/>
        <w:ind w:left="1080"/>
        <w:jc w:val="both"/>
      </w:pPr>
      <w:r>
        <w:t>aa</w:t>
      </w:r>
      <w:r w:rsidR="00FC3836">
        <w:t xml:space="preserve">. </w:t>
      </w:r>
      <w:r w:rsidR="00825BC7">
        <w:t>Freeman</w:t>
      </w:r>
      <w:r w:rsidR="00F63EF6">
        <w:t xml:space="preserve"> </w:t>
      </w:r>
      <w:r w:rsidR="007E322B">
        <w:t xml:space="preserve">moved to approve the </w:t>
      </w:r>
      <w:r w:rsidR="007E322B" w:rsidRPr="00D757A7">
        <w:rPr>
          <w:b/>
        </w:rPr>
        <w:t>General Fund</w:t>
      </w:r>
      <w:r w:rsidR="007E322B">
        <w:t xml:space="preserve"> </w:t>
      </w:r>
      <w:r w:rsidR="007E322B" w:rsidRPr="00A8607E">
        <w:rPr>
          <w:b/>
        </w:rPr>
        <w:t>Revenues</w:t>
      </w:r>
      <w:r w:rsidR="007E322B">
        <w:t xml:space="preserve"> in the amount of </w:t>
      </w:r>
      <w:r w:rsidR="00C46806">
        <w:rPr>
          <w:b/>
        </w:rPr>
        <w:t>$3,159,002.37</w:t>
      </w:r>
      <w:r w:rsidR="007E322B">
        <w:t xml:space="preserve"> and the </w:t>
      </w:r>
      <w:r w:rsidR="007E322B" w:rsidRPr="00A8607E">
        <w:rPr>
          <w:b/>
        </w:rPr>
        <w:t>General Fund Expenditures</w:t>
      </w:r>
      <w:r w:rsidR="007E322B">
        <w:t xml:space="preserve"> in the amount of </w:t>
      </w:r>
      <w:r w:rsidR="00C46806">
        <w:rPr>
          <w:b/>
        </w:rPr>
        <w:t>3,234,207.83</w:t>
      </w:r>
      <w:r w:rsidR="00825BC7">
        <w:t xml:space="preserve"> Ruffo </w:t>
      </w:r>
      <w:r w:rsidR="007E322B">
        <w:t xml:space="preserve">seconded the motion.  Motion </w:t>
      </w:r>
      <w:r w:rsidR="00E44368">
        <w:t xml:space="preserve">Unanimously </w:t>
      </w:r>
      <w:r w:rsidR="007E322B">
        <w:t>Carried.</w:t>
      </w:r>
    </w:p>
    <w:p w:rsidR="00C46806" w:rsidRDefault="007E322B" w:rsidP="0042385E">
      <w:pPr>
        <w:pStyle w:val="ListParagraph"/>
        <w:ind w:left="1080"/>
        <w:jc w:val="both"/>
      </w:pPr>
      <w:r>
        <w:t xml:space="preserve">bb.  </w:t>
      </w:r>
      <w:r w:rsidR="00825BC7">
        <w:t>Fast</w:t>
      </w:r>
      <w:r w:rsidR="00FC3836">
        <w:t xml:space="preserve"> moved to approve the </w:t>
      </w:r>
      <w:r w:rsidR="00FC3836" w:rsidRPr="00A8607E">
        <w:rPr>
          <w:b/>
        </w:rPr>
        <w:t>Building Fund R</w:t>
      </w:r>
      <w:r w:rsidR="00D757A7" w:rsidRPr="00A8607E">
        <w:rPr>
          <w:b/>
        </w:rPr>
        <w:t>evenues</w:t>
      </w:r>
      <w:r w:rsidR="00D757A7">
        <w:t xml:space="preserve"> in the amount of $</w:t>
      </w:r>
      <w:r w:rsidR="00F63EF6">
        <w:rPr>
          <w:b/>
        </w:rPr>
        <w:t>10</w:t>
      </w:r>
      <w:r w:rsidR="00E44368">
        <w:rPr>
          <w:b/>
        </w:rPr>
        <w:t>0,350</w:t>
      </w:r>
      <w:r w:rsidR="00FC3836" w:rsidRPr="00D757A7">
        <w:rPr>
          <w:b/>
        </w:rPr>
        <w:t>.00</w:t>
      </w:r>
      <w:r w:rsidR="00FC3836">
        <w:t xml:space="preserve"> and the </w:t>
      </w:r>
      <w:r w:rsidR="00FC3836" w:rsidRPr="00A8607E">
        <w:rPr>
          <w:b/>
        </w:rPr>
        <w:t>Building Fund Expenditure</w:t>
      </w:r>
      <w:r w:rsidR="00FC3836">
        <w:t xml:space="preserve"> in </w:t>
      </w:r>
      <w:r w:rsidR="00E203D6">
        <w:t>the amo</w:t>
      </w:r>
      <w:r w:rsidR="00D757A7">
        <w:t xml:space="preserve">unt of </w:t>
      </w:r>
      <w:r w:rsidR="00C46806">
        <w:rPr>
          <w:b/>
        </w:rPr>
        <w:t>$356</w:t>
      </w:r>
      <w:r w:rsidR="00D757A7" w:rsidRPr="00D757A7">
        <w:rPr>
          <w:b/>
        </w:rPr>
        <w:t>,000.00</w:t>
      </w:r>
      <w:r w:rsidR="00D757A7">
        <w:t xml:space="preserve">, </w:t>
      </w:r>
      <w:r w:rsidR="00825BC7">
        <w:t xml:space="preserve">Freeman </w:t>
      </w:r>
      <w:r w:rsidR="00FC3836">
        <w:t xml:space="preserve">seconded the motion.  Motion </w:t>
      </w:r>
      <w:r w:rsidR="00E44368">
        <w:t xml:space="preserve">Unanimously </w:t>
      </w:r>
      <w:r w:rsidR="00FC3836">
        <w:t>Carried</w:t>
      </w:r>
      <w:r w:rsidR="00E203D6">
        <w:t>.</w:t>
      </w:r>
    </w:p>
    <w:p w:rsidR="00BC2E3C" w:rsidRDefault="007E322B" w:rsidP="006A1B59">
      <w:pPr>
        <w:pStyle w:val="ListParagraph"/>
        <w:ind w:left="1080"/>
        <w:jc w:val="both"/>
      </w:pPr>
      <w:r>
        <w:lastRenderedPageBreak/>
        <w:t>cc</w:t>
      </w:r>
      <w:r w:rsidR="00FC3836">
        <w:t>.</w:t>
      </w:r>
      <w:r w:rsidR="00D757A7">
        <w:t xml:space="preserve"> </w:t>
      </w:r>
      <w:r w:rsidR="00825BC7">
        <w:t>Sparrow</w:t>
      </w:r>
      <w:r w:rsidR="00CD7F7B">
        <w:t xml:space="preserve"> </w:t>
      </w:r>
      <w:r w:rsidR="00FC3836">
        <w:t xml:space="preserve">moved to approve the </w:t>
      </w:r>
      <w:r w:rsidR="00FC3836" w:rsidRPr="00A8607E">
        <w:rPr>
          <w:b/>
        </w:rPr>
        <w:t>Sinking and Interest Fun</w:t>
      </w:r>
      <w:r w:rsidR="00E203D6" w:rsidRPr="00A8607E">
        <w:rPr>
          <w:b/>
        </w:rPr>
        <w:t>d R</w:t>
      </w:r>
      <w:r w:rsidR="00D757A7" w:rsidRPr="00A8607E">
        <w:rPr>
          <w:b/>
        </w:rPr>
        <w:t>evenues</w:t>
      </w:r>
      <w:r w:rsidR="00D757A7">
        <w:t xml:space="preserve"> in the amount of </w:t>
      </w:r>
      <w:r w:rsidR="00BE23CD">
        <w:rPr>
          <w:b/>
        </w:rPr>
        <w:t>$181,3</w:t>
      </w:r>
      <w:r w:rsidR="00D757A7" w:rsidRPr="00D757A7">
        <w:rPr>
          <w:b/>
        </w:rPr>
        <w:t>50</w:t>
      </w:r>
      <w:r w:rsidR="00FC3836" w:rsidRPr="00D757A7">
        <w:rPr>
          <w:b/>
        </w:rPr>
        <w:t xml:space="preserve">.00 </w:t>
      </w:r>
      <w:r w:rsidR="00FC3836">
        <w:t xml:space="preserve">and the </w:t>
      </w:r>
      <w:r w:rsidR="00FC3836" w:rsidRPr="00A8607E">
        <w:rPr>
          <w:b/>
        </w:rPr>
        <w:t>Sinking and Interest Fund Expenditu</w:t>
      </w:r>
      <w:r w:rsidR="00924B30" w:rsidRPr="00A8607E">
        <w:rPr>
          <w:b/>
        </w:rPr>
        <w:t>re</w:t>
      </w:r>
      <w:r w:rsidR="00924B30">
        <w:t xml:space="preserve"> in the amount of</w:t>
      </w:r>
      <w:r w:rsidR="00D757A7">
        <w:t xml:space="preserve"> </w:t>
      </w:r>
      <w:r w:rsidR="00E1011D">
        <w:rPr>
          <w:b/>
        </w:rPr>
        <w:t>$171,413</w:t>
      </w:r>
      <w:r w:rsidR="00FC3836" w:rsidRPr="00D757A7">
        <w:rPr>
          <w:b/>
        </w:rPr>
        <w:t>.00</w:t>
      </w:r>
      <w:r w:rsidR="00D757A7">
        <w:t xml:space="preserve">, </w:t>
      </w:r>
      <w:r w:rsidR="00825BC7">
        <w:t xml:space="preserve">Ruffo </w:t>
      </w:r>
      <w:r w:rsidR="00E203D6">
        <w:t xml:space="preserve">seconded the motion.  Motion </w:t>
      </w:r>
      <w:r w:rsidR="00BE23CD">
        <w:t xml:space="preserve">Unanimously </w:t>
      </w:r>
      <w:r w:rsidR="00E203D6">
        <w:t>Carried.</w:t>
      </w:r>
    </w:p>
    <w:p w:rsidR="00BC2E3C" w:rsidRPr="00D757A7" w:rsidRDefault="00825BC7" w:rsidP="006A1B59">
      <w:pPr>
        <w:pStyle w:val="ListParagraph"/>
        <w:ind w:left="1080"/>
        <w:jc w:val="both"/>
      </w:pPr>
      <w:r>
        <w:t xml:space="preserve">dd. Fast </w:t>
      </w:r>
      <w:r w:rsidR="00D757A7">
        <w:t xml:space="preserve">moved to approve the </w:t>
      </w:r>
      <w:r w:rsidR="00D757A7" w:rsidRPr="00A8607E">
        <w:rPr>
          <w:b/>
        </w:rPr>
        <w:t>Food Service Revenues</w:t>
      </w:r>
      <w:r w:rsidR="00D757A7">
        <w:t xml:space="preserve"> in the amount of </w:t>
      </w:r>
      <w:r w:rsidR="00BC2E3C">
        <w:rPr>
          <w:b/>
        </w:rPr>
        <w:t>$98,3</w:t>
      </w:r>
      <w:r w:rsidR="00D757A7" w:rsidRPr="00D757A7">
        <w:rPr>
          <w:b/>
        </w:rPr>
        <w:t>00.00</w:t>
      </w:r>
      <w:r w:rsidR="00D757A7">
        <w:t xml:space="preserve"> and the </w:t>
      </w:r>
      <w:r w:rsidR="00D757A7" w:rsidRPr="00A8607E">
        <w:rPr>
          <w:b/>
        </w:rPr>
        <w:t>Food Service Expenditures</w:t>
      </w:r>
      <w:r w:rsidR="00D757A7">
        <w:t xml:space="preserve"> in the amount of </w:t>
      </w:r>
      <w:r w:rsidR="00BE23CD">
        <w:rPr>
          <w:b/>
        </w:rPr>
        <w:t>$105,8</w:t>
      </w:r>
      <w:r w:rsidR="00D757A7" w:rsidRPr="00D757A7">
        <w:rPr>
          <w:b/>
        </w:rPr>
        <w:t>00.00</w:t>
      </w:r>
      <w:r w:rsidR="006A1B59">
        <w:rPr>
          <w:b/>
        </w:rPr>
        <w:t>,</w:t>
      </w:r>
      <w:r w:rsidR="00D757A7">
        <w:rPr>
          <w:b/>
        </w:rPr>
        <w:t xml:space="preserve"> </w:t>
      </w:r>
      <w:r>
        <w:t>Sparrow</w:t>
      </w:r>
      <w:r w:rsidR="006A1B59">
        <w:rPr>
          <w:b/>
        </w:rPr>
        <w:t xml:space="preserve"> </w:t>
      </w:r>
      <w:r w:rsidR="00D757A7">
        <w:t xml:space="preserve">seconded the motion.  Motion </w:t>
      </w:r>
      <w:r w:rsidR="00BE23CD">
        <w:t xml:space="preserve">Unanimously </w:t>
      </w:r>
      <w:r w:rsidR="00D757A7">
        <w:t>Carried.</w:t>
      </w:r>
    </w:p>
    <w:p w:rsidR="00BC2E3C" w:rsidRDefault="00D757A7" w:rsidP="006A1B59">
      <w:pPr>
        <w:pStyle w:val="ListParagraph"/>
        <w:ind w:left="1080"/>
        <w:jc w:val="both"/>
      </w:pPr>
      <w:r>
        <w:t>ee</w:t>
      </w:r>
      <w:r w:rsidR="00FC3836">
        <w:t xml:space="preserve">. </w:t>
      </w:r>
      <w:r w:rsidR="00825BC7">
        <w:t>Ruffo</w:t>
      </w:r>
      <w:r w:rsidR="00CD7F7B">
        <w:t xml:space="preserve"> </w:t>
      </w:r>
      <w:r w:rsidR="00E203D6">
        <w:t>moved to approve</w:t>
      </w:r>
      <w:r w:rsidR="00FC3836">
        <w:t xml:space="preserve"> the </w:t>
      </w:r>
      <w:r w:rsidR="00FC3836" w:rsidRPr="00A8607E">
        <w:rPr>
          <w:b/>
        </w:rPr>
        <w:t>Activity Fun</w:t>
      </w:r>
      <w:r w:rsidRPr="00A8607E">
        <w:rPr>
          <w:b/>
        </w:rPr>
        <w:t>d Revenues</w:t>
      </w:r>
      <w:r>
        <w:t xml:space="preserve"> in the amount of </w:t>
      </w:r>
      <w:r w:rsidR="00BC2E3C">
        <w:rPr>
          <w:b/>
        </w:rPr>
        <w:t>$95,500</w:t>
      </w:r>
      <w:r w:rsidR="00FC3836" w:rsidRPr="00D757A7">
        <w:rPr>
          <w:b/>
        </w:rPr>
        <w:t>.00</w:t>
      </w:r>
      <w:r w:rsidR="00FC3836">
        <w:t xml:space="preserve"> and the </w:t>
      </w:r>
      <w:r w:rsidR="00FC3836" w:rsidRPr="00A8607E">
        <w:rPr>
          <w:b/>
        </w:rPr>
        <w:t>Activity Fund Expenditures</w:t>
      </w:r>
      <w:r w:rsidR="00FC3836">
        <w:t xml:space="preserve"> in </w:t>
      </w:r>
      <w:r>
        <w:t xml:space="preserve">the amount of </w:t>
      </w:r>
      <w:r w:rsidR="00BC2E3C">
        <w:rPr>
          <w:b/>
        </w:rPr>
        <w:t>$100,542</w:t>
      </w:r>
      <w:r w:rsidR="00FC3836" w:rsidRPr="00D757A7">
        <w:rPr>
          <w:b/>
        </w:rPr>
        <w:t>.00</w:t>
      </w:r>
      <w:r w:rsidR="00FC3836">
        <w:t>,</w:t>
      </w:r>
      <w:r>
        <w:t xml:space="preserve"> </w:t>
      </w:r>
      <w:r w:rsidR="00825BC7">
        <w:t>O’Shea</w:t>
      </w:r>
      <w:r w:rsidR="00CD7F7B">
        <w:t xml:space="preserve"> </w:t>
      </w:r>
      <w:r w:rsidR="00E203D6">
        <w:t xml:space="preserve">seconded the motion.  Motion </w:t>
      </w:r>
      <w:r w:rsidR="00BE23CD">
        <w:t xml:space="preserve">Unanimously </w:t>
      </w:r>
      <w:r w:rsidR="00E203D6">
        <w:t>Carried.</w:t>
      </w:r>
    </w:p>
    <w:p w:rsidR="00BC3EB2" w:rsidRDefault="00D757A7" w:rsidP="006A1B59">
      <w:pPr>
        <w:pStyle w:val="ListParagraph"/>
        <w:ind w:left="1080"/>
        <w:jc w:val="both"/>
      </w:pPr>
      <w:r>
        <w:t xml:space="preserve">ff.  </w:t>
      </w:r>
      <w:r w:rsidR="00825BC7">
        <w:t xml:space="preserve">Freeman </w:t>
      </w:r>
      <w:r>
        <w:t xml:space="preserve">moved to approve the </w:t>
      </w:r>
      <w:r w:rsidRPr="00A8607E">
        <w:rPr>
          <w:b/>
        </w:rPr>
        <w:t>Fund 7 Revenues</w:t>
      </w:r>
      <w:r>
        <w:t xml:space="preserve"> in the amount of </w:t>
      </w:r>
      <w:r w:rsidR="00BC2E3C">
        <w:rPr>
          <w:b/>
        </w:rPr>
        <w:t>$638,10</w:t>
      </w:r>
      <w:r w:rsidRPr="0035008F">
        <w:rPr>
          <w:b/>
        </w:rPr>
        <w:t>0.00</w:t>
      </w:r>
      <w:r>
        <w:t xml:space="preserve"> and the </w:t>
      </w:r>
      <w:r w:rsidRPr="00A8607E">
        <w:rPr>
          <w:b/>
        </w:rPr>
        <w:t>Fund 7 Expenditures</w:t>
      </w:r>
      <w:r>
        <w:t xml:space="preserve"> in the amount of </w:t>
      </w:r>
      <w:r w:rsidR="00BC2E3C">
        <w:rPr>
          <w:b/>
        </w:rPr>
        <w:t>$630,415</w:t>
      </w:r>
      <w:r w:rsidRPr="0035008F">
        <w:rPr>
          <w:b/>
        </w:rPr>
        <w:t>.00,</w:t>
      </w:r>
      <w:r>
        <w:t xml:space="preserve"> </w:t>
      </w:r>
      <w:r w:rsidR="00825BC7">
        <w:t xml:space="preserve">Sparrow </w:t>
      </w:r>
      <w:r>
        <w:t xml:space="preserve">seconded the motion.  Motion </w:t>
      </w:r>
      <w:r w:rsidR="00BE23CD">
        <w:t xml:space="preserve">Unanimously </w:t>
      </w:r>
      <w:r>
        <w:t>Carried.</w:t>
      </w:r>
    </w:p>
    <w:p w:rsidR="00825BC7" w:rsidRDefault="00825BC7" w:rsidP="006A1B59">
      <w:pPr>
        <w:pStyle w:val="ListParagraph"/>
        <w:ind w:left="1080"/>
        <w:jc w:val="both"/>
      </w:pPr>
    </w:p>
    <w:p w:rsidR="00825BC7" w:rsidRDefault="00825BC7" w:rsidP="006A1B59">
      <w:pPr>
        <w:pStyle w:val="ListParagraph"/>
        <w:ind w:left="1080"/>
        <w:jc w:val="both"/>
      </w:pPr>
    </w:p>
    <w:p w:rsidR="00825BC7" w:rsidRDefault="00825BC7" w:rsidP="00825BC7">
      <w:pPr>
        <w:pStyle w:val="ListParagraph"/>
        <w:ind w:left="1080"/>
        <w:jc w:val="center"/>
      </w:pPr>
    </w:p>
    <w:p w:rsidR="00825BC7" w:rsidRDefault="00825BC7" w:rsidP="00825BC7">
      <w:pPr>
        <w:pStyle w:val="ListParagraph"/>
        <w:ind w:left="1080"/>
        <w:jc w:val="center"/>
      </w:pPr>
    </w:p>
    <w:p w:rsidR="00825BC7" w:rsidRDefault="00825BC7" w:rsidP="00825BC7">
      <w:pPr>
        <w:jc w:val="center"/>
        <w:rPr>
          <w:b/>
          <w:sz w:val="32"/>
          <w:szCs w:val="32"/>
        </w:rPr>
      </w:pPr>
      <w:r>
        <w:rPr>
          <w:b/>
          <w:sz w:val="32"/>
          <w:szCs w:val="32"/>
        </w:rPr>
        <w:lastRenderedPageBreak/>
        <w:t>Turtle Lake-Mercer School Board</w:t>
      </w:r>
    </w:p>
    <w:p w:rsidR="00825BC7" w:rsidRDefault="00825BC7" w:rsidP="00825BC7">
      <w:pPr>
        <w:jc w:val="center"/>
        <w:rPr>
          <w:b/>
          <w:sz w:val="32"/>
          <w:szCs w:val="32"/>
        </w:rPr>
      </w:pPr>
      <w:r>
        <w:rPr>
          <w:b/>
          <w:sz w:val="32"/>
          <w:szCs w:val="32"/>
        </w:rPr>
        <w:t>Regular Meeting</w:t>
      </w:r>
    </w:p>
    <w:p w:rsidR="00825BC7" w:rsidRDefault="00825BC7" w:rsidP="00825BC7">
      <w:pPr>
        <w:jc w:val="center"/>
        <w:rPr>
          <w:b/>
          <w:sz w:val="32"/>
          <w:szCs w:val="32"/>
        </w:rPr>
      </w:pPr>
      <w:r>
        <w:rPr>
          <w:b/>
          <w:sz w:val="32"/>
          <w:szCs w:val="32"/>
        </w:rPr>
        <w:t>July 20, 2020</w:t>
      </w:r>
    </w:p>
    <w:p w:rsidR="00825BC7" w:rsidRPr="00F40517" w:rsidRDefault="00825BC7" w:rsidP="00825BC7">
      <w:pPr>
        <w:jc w:val="center"/>
        <w:rPr>
          <w:b/>
          <w:sz w:val="32"/>
          <w:szCs w:val="32"/>
        </w:rPr>
      </w:pPr>
      <w:r>
        <w:rPr>
          <w:b/>
          <w:sz w:val="32"/>
          <w:szCs w:val="32"/>
        </w:rPr>
        <w:t>8:00 P.M. (Cont.)</w:t>
      </w:r>
    </w:p>
    <w:p w:rsidR="00BC2E3C" w:rsidRDefault="00BC2E3C" w:rsidP="006A1B59">
      <w:pPr>
        <w:pStyle w:val="ListParagraph"/>
        <w:ind w:left="1080"/>
        <w:jc w:val="both"/>
      </w:pPr>
    </w:p>
    <w:p w:rsidR="006A1B59" w:rsidRDefault="00BC2E3C" w:rsidP="00E203D6">
      <w:pPr>
        <w:pStyle w:val="ListParagraph"/>
        <w:ind w:left="1080"/>
        <w:jc w:val="both"/>
      </w:pPr>
      <w:r>
        <w:t>gg</w:t>
      </w:r>
      <w:r w:rsidR="0035008F">
        <w:t xml:space="preserve">. </w:t>
      </w:r>
      <w:r w:rsidR="00825BC7">
        <w:t xml:space="preserve">Ruffo </w:t>
      </w:r>
      <w:r w:rsidR="00E203D6">
        <w:t xml:space="preserve">moved to approve the Certificate </w:t>
      </w:r>
      <w:r w:rsidR="006A1B59">
        <w:t>of Levy</w:t>
      </w:r>
      <w:r w:rsidR="00C84567">
        <w:t xml:space="preserve"> </w:t>
      </w:r>
      <w:r w:rsidR="005B6282">
        <w:t>for the following amounts</w:t>
      </w:r>
      <w:r w:rsidR="006A1B59">
        <w:t xml:space="preserve">:  </w:t>
      </w:r>
    </w:p>
    <w:p w:rsidR="006A1B59" w:rsidRDefault="00BC2E3C" w:rsidP="00E203D6">
      <w:pPr>
        <w:pStyle w:val="ListParagraph"/>
        <w:ind w:left="1080"/>
        <w:jc w:val="both"/>
        <w:rPr>
          <w:b/>
        </w:rPr>
      </w:pPr>
      <w:r>
        <w:rPr>
          <w:b/>
        </w:rPr>
        <w:t>General Fund Levy-$900,000</w:t>
      </w:r>
      <w:r w:rsidR="006A1B59">
        <w:rPr>
          <w:b/>
        </w:rPr>
        <w:t>.00</w:t>
      </w:r>
    </w:p>
    <w:p w:rsidR="006A1B59" w:rsidRDefault="00CD7F7B" w:rsidP="00E203D6">
      <w:pPr>
        <w:pStyle w:val="ListParagraph"/>
        <w:ind w:left="1080"/>
        <w:jc w:val="both"/>
        <w:rPr>
          <w:b/>
        </w:rPr>
      </w:pPr>
      <w:r>
        <w:rPr>
          <w:b/>
        </w:rPr>
        <w:t>Building Fund Levy-$10</w:t>
      </w:r>
      <w:r w:rsidR="0035008F" w:rsidRPr="0035008F">
        <w:rPr>
          <w:b/>
        </w:rPr>
        <w:t>0</w:t>
      </w:r>
      <w:r w:rsidR="006A1B59">
        <w:rPr>
          <w:b/>
        </w:rPr>
        <w:t>,000.00</w:t>
      </w:r>
    </w:p>
    <w:p w:rsidR="006A1B59" w:rsidRDefault="00E203D6" w:rsidP="00E203D6">
      <w:pPr>
        <w:pStyle w:val="ListParagraph"/>
        <w:ind w:left="1080"/>
        <w:jc w:val="both"/>
        <w:rPr>
          <w:b/>
        </w:rPr>
      </w:pPr>
      <w:r w:rsidRPr="0035008F">
        <w:rPr>
          <w:b/>
        </w:rPr>
        <w:t xml:space="preserve">Sinking and </w:t>
      </w:r>
      <w:r w:rsidR="006A1B59">
        <w:rPr>
          <w:b/>
        </w:rPr>
        <w:t>Interest Fund Levy-$175,000.00</w:t>
      </w:r>
    </w:p>
    <w:p w:rsidR="00BC3EB2" w:rsidRDefault="00825BC7" w:rsidP="00E203D6">
      <w:pPr>
        <w:pStyle w:val="ListParagraph"/>
        <w:ind w:left="1080"/>
        <w:jc w:val="both"/>
      </w:pPr>
      <w:r>
        <w:t xml:space="preserve">Freeman </w:t>
      </w:r>
      <w:r w:rsidR="00E203D6">
        <w:t xml:space="preserve">seconded the motion.  Motion </w:t>
      </w:r>
      <w:r w:rsidR="00BE23CD">
        <w:t xml:space="preserve">Unanimously </w:t>
      </w:r>
      <w:r w:rsidR="00E203D6">
        <w:t xml:space="preserve">Carried </w:t>
      </w:r>
    </w:p>
    <w:p w:rsidR="0018584C" w:rsidRDefault="00825BC7" w:rsidP="0018584C">
      <w:pPr>
        <w:pStyle w:val="ListParagraph"/>
        <w:numPr>
          <w:ilvl w:val="1"/>
          <w:numId w:val="1"/>
        </w:numPr>
        <w:jc w:val="both"/>
      </w:pPr>
      <w:r>
        <w:t>Sparrow</w:t>
      </w:r>
      <w:r w:rsidR="00CD7F7B">
        <w:t xml:space="preserve"> moved to set a</w:t>
      </w:r>
      <w:r w:rsidR="0035008F">
        <w:t xml:space="preserve"> Preliminary Budget Hearing</w:t>
      </w:r>
      <w:r w:rsidR="006A1B59">
        <w:t xml:space="preserve"> </w:t>
      </w:r>
      <w:r w:rsidR="00CD7F7B">
        <w:t xml:space="preserve">date </w:t>
      </w:r>
      <w:r w:rsidR="006A1B59">
        <w:t xml:space="preserve">for </w:t>
      </w:r>
      <w:r>
        <w:t xml:space="preserve">September 21, 2020 at 6:00 </w:t>
      </w:r>
      <w:r w:rsidR="00BC2E3C">
        <w:t>P.M,</w:t>
      </w:r>
      <w:r>
        <w:t xml:space="preserve"> O’Shea </w:t>
      </w:r>
      <w:r w:rsidR="00CD7F7B">
        <w:t xml:space="preserve">seconded the motion.  Motion Unanimously Carried.  </w:t>
      </w:r>
    </w:p>
    <w:p w:rsidR="00CD7F7B" w:rsidRDefault="00CD7F7B" w:rsidP="00CD7F7B">
      <w:pPr>
        <w:pStyle w:val="ListParagraph"/>
        <w:ind w:left="1080"/>
        <w:jc w:val="both"/>
      </w:pPr>
    </w:p>
    <w:p w:rsidR="00CE2A26" w:rsidRDefault="006A0495" w:rsidP="0035008F">
      <w:pPr>
        <w:pStyle w:val="ListParagraph"/>
        <w:numPr>
          <w:ilvl w:val="0"/>
          <w:numId w:val="1"/>
        </w:numPr>
        <w:jc w:val="both"/>
      </w:pPr>
      <w:r>
        <w:t xml:space="preserve"> Administration Reports</w:t>
      </w:r>
    </w:p>
    <w:p w:rsidR="00BF11A9" w:rsidRDefault="00BF11A9" w:rsidP="00E43323">
      <w:pPr>
        <w:pStyle w:val="ListParagraph"/>
        <w:numPr>
          <w:ilvl w:val="1"/>
          <w:numId w:val="1"/>
        </w:numPr>
        <w:jc w:val="both"/>
      </w:pPr>
      <w:r>
        <w:t>Activities Director Report-</w:t>
      </w:r>
    </w:p>
    <w:p w:rsidR="00BF11A9" w:rsidRDefault="00BF11A9" w:rsidP="00BF11A9">
      <w:pPr>
        <w:pStyle w:val="ListParagraph"/>
        <w:numPr>
          <w:ilvl w:val="0"/>
          <w:numId w:val="22"/>
        </w:numPr>
        <w:jc w:val="both"/>
      </w:pPr>
      <w:r>
        <w:t xml:space="preserve">NDHSAA gave the okay for fall sports to start.  </w:t>
      </w:r>
    </w:p>
    <w:p w:rsidR="00FD055C" w:rsidRDefault="00BF11A9" w:rsidP="00BF11A9">
      <w:pPr>
        <w:pStyle w:val="ListParagraph"/>
        <w:numPr>
          <w:ilvl w:val="0"/>
          <w:numId w:val="22"/>
        </w:numPr>
        <w:jc w:val="both"/>
      </w:pPr>
      <w:r>
        <w:t xml:space="preserve">Elementary Girls Basketball will continue on as is. </w:t>
      </w:r>
    </w:p>
    <w:p w:rsidR="005B6282" w:rsidRDefault="005B6282" w:rsidP="00BF11A9">
      <w:pPr>
        <w:pStyle w:val="ListParagraph"/>
        <w:numPr>
          <w:ilvl w:val="0"/>
          <w:numId w:val="22"/>
        </w:numPr>
        <w:jc w:val="both"/>
      </w:pPr>
      <w:r>
        <w:lastRenderedPageBreak/>
        <w:t>Discussion on keeping our athletes save due to continuing Covid 19 issues.</w:t>
      </w:r>
    </w:p>
    <w:p w:rsidR="00BF11A9" w:rsidRDefault="00BF11A9" w:rsidP="00FD055C">
      <w:pPr>
        <w:pStyle w:val="ListParagraph"/>
        <w:ind w:left="1800"/>
        <w:jc w:val="both"/>
      </w:pPr>
      <w:r>
        <w:t xml:space="preserve"> </w:t>
      </w:r>
    </w:p>
    <w:p w:rsidR="009472F7" w:rsidRDefault="009472F7" w:rsidP="00E43323">
      <w:pPr>
        <w:pStyle w:val="ListParagraph"/>
        <w:numPr>
          <w:ilvl w:val="1"/>
          <w:numId w:val="1"/>
        </w:numPr>
        <w:jc w:val="both"/>
      </w:pPr>
      <w:r>
        <w:t>Principal Report</w:t>
      </w:r>
    </w:p>
    <w:p w:rsidR="009F693A" w:rsidRPr="009F693A" w:rsidRDefault="009F693A" w:rsidP="009F693A">
      <w:pPr>
        <w:pStyle w:val="ListParagraph"/>
        <w:numPr>
          <w:ilvl w:val="0"/>
          <w:numId w:val="24"/>
        </w:numPr>
        <w:ind w:left="1800"/>
        <w:jc w:val="both"/>
      </w:pPr>
      <w:r w:rsidRPr="009F693A">
        <w:t xml:space="preserve">Student scheduling. Finished student scheduling for this fall. As noted previously, we will be using a couple of staff who possess more than one set of teaching credentials to broaden our effectiveness. For example, Spanish will be taught in house, a couple teachers will be teaching English, and more than one person will be doing Title I. The benefits to this are threefold: our English department will go from a one-person department to a three-person department; students will be learning a foreign language in house and have access to extra help if needed (which allows us to expand ITV offerings); and our Title I department will grow from a one-person department into a two-person department. </w:t>
      </w:r>
    </w:p>
    <w:p w:rsidR="009F693A" w:rsidRPr="009F693A" w:rsidRDefault="009F693A" w:rsidP="009F693A">
      <w:pPr>
        <w:pStyle w:val="ListParagraph"/>
        <w:numPr>
          <w:ilvl w:val="0"/>
          <w:numId w:val="24"/>
        </w:numPr>
        <w:ind w:left="1800"/>
        <w:jc w:val="both"/>
      </w:pPr>
      <w:r w:rsidRPr="009F693A">
        <w:t xml:space="preserve">Spring Enrollment Report. Due to a switch from days to hours at the state level, many school districts discovered student attendance was slightly off. We resubmitted the school calendar for last </w:t>
      </w:r>
      <w:r w:rsidRPr="009F693A">
        <w:lastRenderedPageBreak/>
        <w:t>year, and then resubmitted our enrollment reports to the state in order to be credited with correct student contact/school attendance time.</w:t>
      </w:r>
    </w:p>
    <w:p w:rsidR="009F693A" w:rsidRPr="009F693A" w:rsidRDefault="009F693A" w:rsidP="009F693A">
      <w:pPr>
        <w:pStyle w:val="ListParagraph"/>
        <w:numPr>
          <w:ilvl w:val="0"/>
          <w:numId w:val="24"/>
        </w:numPr>
        <w:ind w:left="1800"/>
        <w:jc w:val="both"/>
      </w:pPr>
      <w:r w:rsidRPr="009F693A">
        <w:t>Hiring. We are glad to report all teacher assignments are in place, after scrambling to fill a sudden sixth grade opening, as well as a couple long-term assignments that will be occurring in early fall.</w:t>
      </w:r>
    </w:p>
    <w:p w:rsidR="00903708" w:rsidRDefault="009F693A" w:rsidP="009F693A">
      <w:pPr>
        <w:pStyle w:val="ListParagraph"/>
        <w:numPr>
          <w:ilvl w:val="0"/>
          <w:numId w:val="23"/>
        </w:numPr>
        <w:ind w:left="1800"/>
        <w:jc w:val="both"/>
      </w:pPr>
      <w:r w:rsidRPr="009F693A">
        <w:t xml:space="preserve">We have planned an all-day new teacher orientation for August 13. We will have new teacher mentors and new teachers in this day to talk about the first days of school, office procedures, and overall expectations. </w:t>
      </w:r>
    </w:p>
    <w:p w:rsidR="00FD055C" w:rsidRDefault="00FD055C" w:rsidP="00FD055C">
      <w:pPr>
        <w:jc w:val="both"/>
      </w:pPr>
    </w:p>
    <w:p w:rsidR="00FD055C" w:rsidRDefault="00FD055C" w:rsidP="00FD055C">
      <w:pPr>
        <w:jc w:val="both"/>
      </w:pPr>
    </w:p>
    <w:p w:rsidR="00FD055C" w:rsidRDefault="00FD055C" w:rsidP="00FD055C">
      <w:pPr>
        <w:jc w:val="both"/>
      </w:pPr>
    </w:p>
    <w:p w:rsidR="00FD055C" w:rsidRDefault="00FD055C" w:rsidP="00FD055C">
      <w:pPr>
        <w:jc w:val="both"/>
      </w:pPr>
    </w:p>
    <w:p w:rsidR="00FD055C" w:rsidRDefault="00FD055C" w:rsidP="00FD055C">
      <w:pPr>
        <w:jc w:val="both"/>
      </w:pPr>
    </w:p>
    <w:p w:rsidR="00FD055C" w:rsidRDefault="00FD055C" w:rsidP="00FD055C">
      <w:pPr>
        <w:jc w:val="both"/>
      </w:pPr>
    </w:p>
    <w:p w:rsidR="004534E4" w:rsidRDefault="004534E4" w:rsidP="004534E4">
      <w:pPr>
        <w:jc w:val="center"/>
        <w:rPr>
          <w:b/>
          <w:sz w:val="32"/>
          <w:szCs w:val="32"/>
        </w:rPr>
      </w:pPr>
      <w:r>
        <w:rPr>
          <w:b/>
          <w:sz w:val="32"/>
          <w:szCs w:val="32"/>
        </w:rPr>
        <w:t>Turtle Lake-Mercer School Board</w:t>
      </w:r>
    </w:p>
    <w:p w:rsidR="004534E4" w:rsidRDefault="004534E4" w:rsidP="004534E4">
      <w:pPr>
        <w:jc w:val="center"/>
        <w:rPr>
          <w:b/>
          <w:sz w:val="32"/>
          <w:szCs w:val="32"/>
        </w:rPr>
      </w:pPr>
      <w:r>
        <w:rPr>
          <w:b/>
          <w:sz w:val="32"/>
          <w:szCs w:val="32"/>
        </w:rPr>
        <w:t>Regular Meeting</w:t>
      </w:r>
    </w:p>
    <w:p w:rsidR="004534E4" w:rsidRDefault="004534E4" w:rsidP="004534E4">
      <w:pPr>
        <w:jc w:val="center"/>
        <w:rPr>
          <w:b/>
          <w:sz w:val="32"/>
          <w:szCs w:val="32"/>
        </w:rPr>
      </w:pPr>
      <w:r>
        <w:rPr>
          <w:b/>
          <w:sz w:val="32"/>
          <w:szCs w:val="32"/>
        </w:rPr>
        <w:t>July 20, 2020</w:t>
      </w:r>
    </w:p>
    <w:p w:rsidR="00FD055C" w:rsidRPr="004534E4" w:rsidRDefault="004534E4" w:rsidP="004534E4">
      <w:pPr>
        <w:jc w:val="center"/>
        <w:rPr>
          <w:b/>
          <w:sz w:val="32"/>
          <w:szCs w:val="32"/>
        </w:rPr>
      </w:pPr>
      <w:r>
        <w:rPr>
          <w:b/>
          <w:sz w:val="32"/>
          <w:szCs w:val="32"/>
        </w:rPr>
        <w:lastRenderedPageBreak/>
        <w:t>8:00 P.M. (Cont.)</w:t>
      </w:r>
    </w:p>
    <w:p w:rsidR="00FD055C" w:rsidRDefault="00FD055C" w:rsidP="00FD055C">
      <w:pPr>
        <w:jc w:val="both"/>
      </w:pPr>
    </w:p>
    <w:p w:rsidR="00E43323" w:rsidRDefault="009472F7" w:rsidP="00E43323">
      <w:pPr>
        <w:pStyle w:val="ListParagraph"/>
        <w:numPr>
          <w:ilvl w:val="1"/>
          <w:numId w:val="1"/>
        </w:numPr>
        <w:jc w:val="both"/>
      </w:pPr>
      <w:r>
        <w:t xml:space="preserve">Superintendent </w:t>
      </w:r>
      <w:r w:rsidR="00770CAD">
        <w:t>Report</w:t>
      </w:r>
    </w:p>
    <w:p w:rsidR="00FD055C" w:rsidRPr="00FC14DC" w:rsidRDefault="00FD055C" w:rsidP="00FD055C">
      <w:pPr>
        <w:pStyle w:val="ListParagraph"/>
        <w:numPr>
          <w:ilvl w:val="0"/>
          <w:numId w:val="25"/>
        </w:numPr>
        <w:spacing w:after="160" w:line="259" w:lineRule="auto"/>
      </w:pPr>
      <w:r w:rsidRPr="00FC14DC">
        <w:t>Vacancies</w:t>
      </w:r>
    </w:p>
    <w:p w:rsidR="00FD055C" w:rsidRPr="00FC14DC" w:rsidRDefault="00FD055C" w:rsidP="00FD055C">
      <w:pPr>
        <w:pStyle w:val="ListParagraph"/>
        <w:numPr>
          <w:ilvl w:val="1"/>
          <w:numId w:val="25"/>
        </w:numPr>
        <w:spacing w:after="160" w:line="259" w:lineRule="auto"/>
      </w:pPr>
      <w:r w:rsidRPr="00FC14DC">
        <w:t>TLMM:  Junior High Volleyball</w:t>
      </w:r>
    </w:p>
    <w:p w:rsidR="00FD055C" w:rsidRPr="00FC14DC" w:rsidRDefault="00FD055C" w:rsidP="00FD055C">
      <w:pPr>
        <w:pStyle w:val="ListParagraph"/>
        <w:numPr>
          <w:ilvl w:val="0"/>
          <w:numId w:val="25"/>
        </w:numPr>
        <w:spacing w:after="160" w:line="259" w:lineRule="auto"/>
      </w:pPr>
      <w:r w:rsidRPr="00FC14DC">
        <w:t>CSI Training and Workshop – August 11 – 12</w:t>
      </w:r>
      <w:r w:rsidRPr="00FC14DC">
        <w:rPr>
          <w:vertAlign w:val="superscript"/>
        </w:rPr>
        <w:t>th</w:t>
      </w:r>
      <w:r w:rsidRPr="00FC14DC">
        <w:t xml:space="preserve">. </w:t>
      </w:r>
    </w:p>
    <w:p w:rsidR="00FD055C" w:rsidRPr="00FC14DC" w:rsidRDefault="00FD055C" w:rsidP="00FD055C">
      <w:pPr>
        <w:pStyle w:val="ListParagraph"/>
        <w:numPr>
          <w:ilvl w:val="0"/>
          <w:numId w:val="25"/>
        </w:numPr>
        <w:spacing w:after="160" w:line="259" w:lineRule="auto"/>
      </w:pPr>
      <w:r w:rsidRPr="00FC14DC">
        <w:t xml:space="preserve">Title I final financial report and request for funds for the 2019-2020 school year has been reviewed and approved. </w:t>
      </w:r>
    </w:p>
    <w:p w:rsidR="00FD055C" w:rsidRPr="00FC14DC" w:rsidRDefault="00FD055C" w:rsidP="00FD055C">
      <w:pPr>
        <w:pStyle w:val="ListParagraph"/>
        <w:numPr>
          <w:ilvl w:val="1"/>
          <w:numId w:val="25"/>
        </w:numPr>
        <w:spacing w:after="160" w:line="259" w:lineRule="auto"/>
      </w:pPr>
      <w:r w:rsidRPr="00FC14DC">
        <w:t xml:space="preserve">Carryover funds for use in the 2020-2021 school year = $2,331.25. </w:t>
      </w:r>
    </w:p>
    <w:p w:rsidR="00FD055C" w:rsidRPr="00FC14DC" w:rsidRDefault="00FD055C" w:rsidP="00FD055C">
      <w:pPr>
        <w:pStyle w:val="ListParagraph"/>
        <w:numPr>
          <w:ilvl w:val="0"/>
          <w:numId w:val="25"/>
        </w:numPr>
        <w:spacing w:after="160" w:line="259" w:lineRule="auto"/>
      </w:pPr>
      <w:r w:rsidRPr="00FC14DC">
        <w:t>Early Childhood Education Grant – district will receive up to $4,000 for expenses incurred for students eligible for free lunch or reduced lunch.</w:t>
      </w:r>
    </w:p>
    <w:p w:rsidR="00FD055C" w:rsidRPr="00FC14DC" w:rsidRDefault="00FD055C" w:rsidP="00FD055C">
      <w:pPr>
        <w:pStyle w:val="ListParagraph"/>
        <w:numPr>
          <w:ilvl w:val="0"/>
          <w:numId w:val="25"/>
        </w:numPr>
        <w:spacing w:after="160" w:line="259" w:lineRule="auto"/>
      </w:pPr>
      <w:r w:rsidRPr="00FC14DC">
        <w:t>All technology has arrived for students and staff</w:t>
      </w:r>
    </w:p>
    <w:p w:rsidR="00FD055C" w:rsidRPr="00FC14DC" w:rsidRDefault="00FD055C" w:rsidP="00FD055C">
      <w:pPr>
        <w:pStyle w:val="ListParagraph"/>
        <w:numPr>
          <w:ilvl w:val="0"/>
          <w:numId w:val="25"/>
        </w:numPr>
        <w:spacing w:after="160" w:line="259" w:lineRule="auto"/>
      </w:pPr>
      <w:r w:rsidRPr="00FC14DC">
        <w:t>Lighting Grant Update</w:t>
      </w:r>
    </w:p>
    <w:p w:rsidR="00FD055C" w:rsidRPr="00FC14DC" w:rsidRDefault="00FD055C" w:rsidP="00FD055C">
      <w:pPr>
        <w:pStyle w:val="ListParagraph"/>
        <w:numPr>
          <w:ilvl w:val="0"/>
          <w:numId w:val="25"/>
        </w:numPr>
        <w:spacing w:after="160" w:line="259" w:lineRule="auto"/>
      </w:pPr>
      <w:r w:rsidRPr="00FC14DC">
        <w:t>Playground Update</w:t>
      </w:r>
    </w:p>
    <w:p w:rsidR="00FD055C" w:rsidRPr="00FC14DC" w:rsidRDefault="00FD055C" w:rsidP="00FD055C">
      <w:pPr>
        <w:pStyle w:val="ListParagraph"/>
        <w:numPr>
          <w:ilvl w:val="0"/>
          <w:numId w:val="25"/>
        </w:numPr>
        <w:spacing w:after="160" w:line="259" w:lineRule="auto"/>
      </w:pPr>
      <w:r w:rsidRPr="00FC14DC">
        <w:t>Apptegy – TL-M school app</w:t>
      </w:r>
    </w:p>
    <w:p w:rsidR="00FD055C" w:rsidRPr="00FC14DC" w:rsidRDefault="00FD055C" w:rsidP="00FD055C">
      <w:pPr>
        <w:pStyle w:val="ListParagraph"/>
        <w:numPr>
          <w:ilvl w:val="0"/>
          <w:numId w:val="25"/>
        </w:numPr>
        <w:spacing w:after="160" w:line="259" w:lineRule="auto"/>
      </w:pPr>
      <w:r w:rsidRPr="00FC14DC">
        <w:t>ND Smart Re-Start Guidelines for re-opening schools</w:t>
      </w:r>
    </w:p>
    <w:p w:rsidR="00FD055C" w:rsidRPr="00FC14DC" w:rsidRDefault="00FD055C" w:rsidP="00FD055C">
      <w:pPr>
        <w:pStyle w:val="ListParagraph"/>
        <w:numPr>
          <w:ilvl w:val="0"/>
          <w:numId w:val="25"/>
        </w:numPr>
        <w:spacing w:after="160" w:line="259" w:lineRule="auto"/>
      </w:pPr>
      <w:r w:rsidRPr="00FC14DC">
        <w:lastRenderedPageBreak/>
        <w:t>Professional Development Days for Staff – August 17</w:t>
      </w:r>
      <w:r w:rsidRPr="00FC14DC">
        <w:rPr>
          <w:vertAlign w:val="superscript"/>
        </w:rPr>
        <w:t>th</w:t>
      </w:r>
      <w:r w:rsidRPr="00FC14DC">
        <w:t xml:space="preserve"> and 18</w:t>
      </w:r>
      <w:r w:rsidRPr="00FC14DC">
        <w:rPr>
          <w:vertAlign w:val="superscript"/>
        </w:rPr>
        <w:t>th</w:t>
      </w:r>
    </w:p>
    <w:p w:rsidR="00FD055C" w:rsidRPr="00FC14DC" w:rsidRDefault="00FD055C" w:rsidP="00FD055C">
      <w:pPr>
        <w:pStyle w:val="ListParagraph"/>
        <w:numPr>
          <w:ilvl w:val="1"/>
          <w:numId w:val="25"/>
        </w:numPr>
        <w:spacing w:after="160" w:line="259" w:lineRule="auto"/>
      </w:pPr>
      <w:r w:rsidRPr="00FC14DC">
        <w:t>CPR/AED Training, Reviewing Strategic Plan, Training on Health and Safety Plan as part of the re-start</w:t>
      </w:r>
    </w:p>
    <w:p w:rsidR="00FD055C" w:rsidRPr="00FC14DC" w:rsidRDefault="00FD055C" w:rsidP="00FD055C">
      <w:pPr>
        <w:pStyle w:val="ListParagraph"/>
        <w:numPr>
          <w:ilvl w:val="0"/>
          <w:numId w:val="25"/>
        </w:numPr>
        <w:spacing w:after="160" w:line="259" w:lineRule="auto"/>
      </w:pPr>
      <w:r w:rsidRPr="00FC14DC">
        <w:t>Back-to-School Night Thursday, August 20</w:t>
      </w:r>
      <w:r w:rsidRPr="00FC14DC">
        <w:rPr>
          <w:vertAlign w:val="superscript"/>
        </w:rPr>
        <w:t>th</w:t>
      </w:r>
      <w:r w:rsidRPr="00FC14DC">
        <w:t xml:space="preserve"> from 5:30 – 7:30.  </w:t>
      </w:r>
    </w:p>
    <w:p w:rsidR="00FD055C" w:rsidRPr="00FC14DC" w:rsidRDefault="00FD055C" w:rsidP="00FD055C">
      <w:pPr>
        <w:pStyle w:val="ListParagraph"/>
        <w:numPr>
          <w:ilvl w:val="0"/>
          <w:numId w:val="25"/>
        </w:numPr>
        <w:spacing w:after="160" w:line="259" w:lineRule="auto"/>
      </w:pPr>
      <w:r w:rsidRPr="00FC14DC">
        <w:t>Positive Sharing/Reflection:</w:t>
      </w:r>
    </w:p>
    <w:p w:rsidR="00FD055C" w:rsidRPr="00FC14DC" w:rsidRDefault="00FD055C" w:rsidP="00FD055C">
      <w:pPr>
        <w:pStyle w:val="ListParagraph"/>
        <w:numPr>
          <w:ilvl w:val="1"/>
          <w:numId w:val="25"/>
        </w:numPr>
        <w:spacing w:after="160" w:line="259" w:lineRule="auto"/>
      </w:pPr>
      <w:r w:rsidRPr="00FC14DC">
        <w:t>Thank you to Byron, Joi, Kurt, and Randy for their work in getting the playground cleaned up after the storm.</w:t>
      </w:r>
    </w:p>
    <w:p w:rsidR="00FD055C" w:rsidRPr="00FC14DC" w:rsidRDefault="00FD055C" w:rsidP="00FD055C">
      <w:pPr>
        <w:pStyle w:val="ListParagraph"/>
        <w:numPr>
          <w:ilvl w:val="1"/>
          <w:numId w:val="25"/>
        </w:numPr>
        <w:spacing w:after="160" w:line="259" w:lineRule="auto"/>
      </w:pPr>
      <w:r w:rsidRPr="00FC14DC">
        <w:t>Great job to Susan on closing out the 2019 – 2020 school year!</w:t>
      </w:r>
    </w:p>
    <w:p w:rsidR="00FD055C" w:rsidRDefault="00FD055C" w:rsidP="00FD055C">
      <w:pPr>
        <w:pStyle w:val="ListParagraph"/>
        <w:ind w:left="1080"/>
        <w:jc w:val="both"/>
      </w:pPr>
    </w:p>
    <w:p w:rsidR="006358FF" w:rsidRDefault="00C46806" w:rsidP="00387C90">
      <w:pPr>
        <w:jc w:val="both"/>
      </w:pPr>
      <w:r>
        <w:t>Next meeting set for August 17, 2020</w:t>
      </w:r>
      <w:r w:rsidR="00BC3EB2">
        <w:t xml:space="preserve"> </w:t>
      </w:r>
      <w:r w:rsidR="006358FF">
        <w:t xml:space="preserve">@ 8:00 P.M.  </w:t>
      </w:r>
    </w:p>
    <w:p w:rsidR="00E27E85" w:rsidRDefault="00E27E85" w:rsidP="00387C90">
      <w:pPr>
        <w:jc w:val="both"/>
      </w:pPr>
    </w:p>
    <w:p w:rsidR="00687933" w:rsidRDefault="00792EA1" w:rsidP="00E9422F">
      <w:pPr>
        <w:jc w:val="both"/>
      </w:pPr>
      <w:r>
        <w:t>Meeting Adjourned</w:t>
      </w:r>
      <w:r w:rsidR="006B7663">
        <w:t>.</w:t>
      </w:r>
    </w:p>
    <w:p w:rsidR="00FD055C" w:rsidRDefault="00FD055C" w:rsidP="00E9422F">
      <w:pPr>
        <w:jc w:val="both"/>
      </w:pPr>
    </w:p>
    <w:p w:rsidR="00FD055C" w:rsidRDefault="00FD055C" w:rsidP="00E9422F">
      <w:pPr>
        <w:jc w:val="both"/>
      </w:pPr>
    </w:p>
    <w:p w:rsidR="00FD055C" w:rsidRDefault="00FD055C" w:rsidP="00E9422F">
      <w:pPr>
        <w:jc w:val="both"/>
      </w:pPr>
    </w:p>
    <w:p w:rsidR="00BD7463" w:rsidRDefault="00BD7463" w:rsidP="00E9422F">
      <w:pPr>
        <w:jc w:val="both"/>
      </w:pPr>
    </w:p>
    <w:p w:rsidR="00BC3EB2" w:rsidRDefault="00BC3EB2" w:rsidP="00E9422F">
      <w:pPr>
        <w:jc w:val="both"/>
      </w:pPr>
      <w:r>
        <w:lastRenderedPageBreak/>
        <w:t>__________________________________</w:t>
      </w:r>
      <w:r>
        <w:tab/>
      </w:r>
      <w:r>
        <w:tab/>
        <w:t xml:space="preserve">__________________________________  </w:t>
      </w:r>
    </w:p>
    <w:p w:rsidR="00BC3EB2" w:rsidRDefault="00BC3EB2" w:rsidP="00FC2778">
      <w:r>
        <w:t>Board President</w:t>
      </w:r>
      <w:r>
        <w:tab/>
      </w:r>
      <w:r>
        <w:tab/>
      </w:r>
      <w:r>
        <w:tab/>
      </w:r>
      <w:r>
        <w:tab/>
      </w:r>
      <w:r>
        <w:tab/>
        <w:t>Business Manager</w:t>
      </w:r>
    </w:p>
    <w:p w:rsidR="00830280" w:rsidRDefault="00830280" w:rsidP="00FC2778"/>
    <w:p w:rsidR="00830280" w:rsidRDefault="00830280" w:rsidP="00FC2778"/>
    <w:p w:rsidR="00830280" w:rsidRDefault="009F59C8" w:rsidP="00830280">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sidRPr="009F59C8">
        <w:rPr>
          <w:b/>
        </w:rPr>
        <w:t>General Fund:</w:t>
      </w:r>
      <w:r w:rsidR="00830280" w:rsidRPr="00830280">
        <w:rPr>
          <w:rFonts w:ascii="Courier New" w:eastAsiaTheme="minorHAnsi" w:hAnsi="Courier New" w:cs="Courier New"/>
          <w:sz w:val="16"/>
          <w:szCs w:val="16"/>
        </w:rPr>
        <w:t xml:space="preserve"> </w:t>
      </w:r>
      <w:r w:rsidR="00830280">
        <w:rPr>
          <w:rFonts w:ascii="Courier New" w:eastAsiaTheme="minorHAnsi" w:hAnsi="Courier New" w:cs="Courier New"/>
          <w:sz w:val="16"/>
          <w:szCs w:val="16"/>
        </w:rPr>
        <w:tab/>
        <w:t>ADVANCED BUSINESS METHODS</w:t>
      </w:r>
      <w:r w:rsidR="00830280">
        <w:rPr>
          <w:rFonts w:ascii="Courier New" w:eastAsiaTheme="minorHAnsi" w:hAnsi="Courier New" w:cs="Courier New"/>
          <w:sz w:val="16"/>
          <w:szCs w:val="16"/>
        </w:rPr>
        <w:tab/>
        <w:t>1,202.71</w:t>
      </w:r>
      <w:r w:rsidR="00830280">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AMAZON.COM</w:t>
      </w:r>
      <w:r>
        <w:rPr>
          <w:rFonts w:ascii="Courier New" w:eastAsiaTheme="minorHAnsi" w:hAnsi="Courier New" w:cs="Courier New"/>
          <w:sz w:val="16"/>
          <w:szCs w:val="16"/>
        </w:rPr>
        <w:tab/>
        <w:t>438.75</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APPLE AWARDS INC</w:t>
      </w:r>
      <w:r>
        <w:rPr>
          <w:rFonts w:ascii="Courier New" w:eastAsiaTheme="minorHAnsi" w:hAnsi="Courier New" w:cs="Courier New"/>
          <w:sz w:val="16"/>
          <w:szCs w:val="16"/>
        </w:rPr>
        <w:tab/>
        <w:t>263.92</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AUTO VALUE PARTS STORE</w:t>
      </w:r>
      <w:r>
        <w:rPr>
          <w:rFonts w:ascii="Courier New" w:eastAsiaTheme="minorHAnsi" w:hAnsi="Courier New" w:cs="Courier New"/>
          <w:sz w:val="16"/>
          <w:szCs w:val="16"/>
        </w:rPr>
        <w:tab/>
        <w:t>31.08</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BHG INC.</w:t>
      </w:r>
      <w:r>
        <w:rPr>
          <w:rFonts w:ascii="Courier New" w:eastAsiaTheme="minorHAnsi" w:hAnsi="Courier New" w:cs="Courier New"/>
          <w:sz w:val="16"/>
          <w:szCs w:val="16"/>
        </w:rPr>
        <w:tab/>
        <w:t>46.36</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BRITTON, RICHARD </w:t>
      </w:r>
      <w:r>
        <w:rPr>
          <w:rFonts w:ascii="Courier New" w:eastAsiaTheme="minorHAnsi" w:hAnsi="Courier New" w:cs="Courier New"/>
          <w:sz w:val="16"/>
          <w:szCs w:val="16"/>
        </w:rPr>
        <w:tab/>
        <w:t>34.50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CENTRAL DAKOTA LIBRARY NETWORK</w:t>
      </w:r>
      <w:r>
        <w:rPr>
          <w:rFonts w:ascii="Courier New" w:eastAsiaTheme="minorHAnsi" w:hAnsi="Courier New" w:cs="Courier New"/>
          <w:sz w:val="16"/>
          <w:szCs w:val="16"/>
        </w:rPr>
        <w:tab/>
        <w:t>337.84</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CHRISTENSEN, BRENT </w:t>
      </w:r>
      <w:r>
        <w:rPr>
          <w:rFonts w:ascii="Courier New" w:eastAsiaTheme="minorHAnsi" w:hAnsi="Courier New" w:cs="Courier New"/>
          <w:sz w:val="16"/>
          <w:szCs w:val="16"/>
        </w:rPr>
        <w:tab/>
        <w:t>100.62</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CONNECTING POINT COMPUTER</w:t>
      </w:r>
      <w:r>
        <w:rPr>
          <w:rFonts w:ascii="Courier New" w:eastAsiaTheme="minorHAnsi" w:hAnsi="Courier New" w:cs="Courier New"/>
          <w:sz w:val="16"/>
          <w:szCs w:val="16"/>
        </w:rPr>
        <w:tab/>
        <w:t>49,565.25</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D&amp;E SUPPLY CO</w:t>
      </w:r>
      <w:r>
        <w:rPr>
          <w:rFonts w:ascii="Courier New" w:eastAsiaTheme="minorHAnsi" w:hAnsi="Courier New" w:cs="Courier New"/>
          <w:sz w:val="16"/>
          <w:szCs w:val="16"/>
        </w:rPr>
        <w:tab/>
        <w:t>155.70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DISCOVERY BENEFITS INC</w:t>
      </w:r>
      <w:r>
        <w:rPr>
          <w:rFonts w:ascii="Courier New" w:eastAsiaTheme="minorHAnsi" w:hAnsi="Courier New" w:cs="Courier New"/>
          <w:sz w:val="16"/>
          <w:szCs w:val="16"/>
        </w:rPr>
        <w:tab/>
        <w:t>91.00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FARMERS UNION OIL CO</w:t>
      </w:r>
      <w:r>
        <w:rPr>
          <w:rFonts w:ascii="Courier New" w:eastAsiaTheme="minorHAnsi" w:hAnsi="Courier New" w:cs="Courier New"/>
          <w:sz w:val="16"/>
          <w:szCs w:val="16"/>
        </w:rPr>
        <w:tab/>
        <w:t>565.60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FARMERS UNION SERVICE ASSN</w:t>
      </w:r>
      <w:r>
        <w:rPr>
          <w:rFonts w:ascii="Courier New" w:eastAsiaTheme="minorHAnsi" w:hAnsi="Courier New" w:cs="Courier New"/>
          <w:sz w:val="16"/>
          <w:szCs w:val="16"/>
        </w:rPr>
        <w:tab/>
        <w:t>6,301.00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HARDWARE HANK</w:t>
      </w:r>
      <w:r>
        <w:rPr>
          <w:rFonts w:ascii="Courier New" w:eastAsiaTheme="minorHAnsi" w:hAnsi="Courier New" w:cs="Courier New"/>
          <w:sz w:val="16"/>
          <w:szCs w:val="16"/>
        </w:rPr>
        <w:tab/>
        <w:t>71.05</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HARLOWS BUS SALES, INC</w:t>
      </w:r>
      <w:r>
        <w:rPr>
          <w:rFonts w:ascii="Courier New" w:eastAsiaTheme="minorHAnsi" w:hAnsi="Courier New" w:cs="Courier New"/>
          <w:sz w:val="16"/>
          <w:szCs w:val="16"/>
        </w:rPr>
        <w:tab/>
        <w:t>1,263.12</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J.P. MORGAN</w:t>
      </w:r>
      <w:r>
        <w:rPr>
          <w:rFonts w:ascii="Courier New" w:eastAsiaTheme="minorHAnsi" w:hAnsi="Courier New" w:cs="Courier New"/>
          <w:sz w:val="16"/>
          <w:szCs w:val="16"/>
        </w:rPr>
        <w:tab/>
        <w:t>2,261.85</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JAMESTOWN PUBLIC SCHOOL</w:t>
      </w:r>
      <w:r>
        <w:rPr>
          <w:rFonts w:ascii="Courier New" w:eastAsiaTheme="minorHAnsi" w:hAnsi="Courier New" w:cs="Courier New"/>
          <w:sz w:val="16"/>
          <w:szCs w:val="16"/>
        </w:rPr>
        <w:tab/>
        <w:t>1,500.00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JOHNNY'S READY MIX INC</w:t>
      </w:r>
      <w:r>
        <w:rPr>
          <w:rFonts w:ascii="Courier New" w:eastAsiaTheme="minorHAnsi" w:hAnsi="Courier New" w:cs="Courier New"/>
          <w:sz w:val="16"/>
          <w:szCs w:val="16"/>
        </w:rPr>
        <w:tab/>
        <w:t>952.78</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lastRenderedPageBreak/>
        <w:tab/>
        <w:t>K-LOG INC</w:t>
      </w:r>
      <w:r>
        <w:rPr>
          <w:rFonts w:ascii="Courier New" w:eastAsiaTheme="minorHAnsi" w:hAnsi="Courier New" w:cs="Courier New"/>
          <w:sz w:val="16"/>
          <w:szCs w:val="16"/>
        </w:rPr>
        <w:tab/>
        <w:t>1,233.00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KENMARE SCHOOL</w:t>
      </w:r>
      <w:r>
        <w:rPr>
          <w:rFonts w:ascii="Courier New" w:eastAsiaTheme="minorHAnsi" w:hAnsi="Courier New" w:cs="Courier New"/>
          <w:sz w:val="16"/>
          <w:szCs w:val="16"/>
        </w:rPr>
        <w:tab/>
        <w:t>9,000.00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MASTER FIRE &amp; SAFETY</w:t>
      </w:r>
      <w:r>
        <w:rPr>
          <w:rFonts w:ascii="Courier New" w:eastAsiaTheme="minorHAnsi" w:hAnsi="Courier New" w:cs="Courier New"/>
          <w:sz w:val="16"/>
          <w:szCs w:val="16"/>
        </w:rPr>
        <w:tab/>
        <w:t>480.00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MCGRAW HILL SCHOOL EDUCATION </w:t>
      </w:r>
      <w:r>
        <w:rPr>
          <w:rFonts w:ascii="Courier New" w:eastAsiaTheme="minorHAnsi" w:hAnsi="Courier New" w:cs="Courier New"/>
          <w:sz w:val="16"/>
          <w:szCs w:val="16"/>
        </w:rPr>
        <w:tab/>
        <w:t>10,598.02</w:t>
      </w:r>
      <w:r>
        <w:rPr>
          <w:rFonts w:ascii="Courier New" w:eastAsiaTheme="minorHAnsi" w:hAnsi="Courier New" w:cs="Courier New"/>
          <w:sz w:val="16"/>
          <w:szCs w:val="16"/>
        </w:rPr>
        <w:tab/>
      </w:r>
    </w:p>
    <w:p w:rsidR="00830280" w:rsidRDefault="00830280" w:rsidP="00830280">
      <w:pPr>
        <w:tabs>
          <w:tab w:val="left" w:pos="20"/>
        </w:tabs>
        <w:autoSpaceDE w:val="0"/>
        <w:autoSpaceDN w:val="0"/>
        <w:adjustRightInd w:val="0"/>
        <w:spacing w:line="181" w:lineRule="exact"/>
        <w:rPr>
          <w:rFonts w:ascii="Courier New" w:eastAsiaTheme="minorHAnsi" w:hAnsi="Courier New" w:cs="Courier New"/>
          <w:sz w:val="16"/>
          <w:szCs w:val="16"/>
        </w:rPr>
      </w:pPr>
      <w:r>
        <w:rPr>
          <w:rFonts w:ascii="Courier New" w:eastAsiaTheme="minorHAnsi" w:hAnsi="Courier New" w:cs="Courier New"/>
          <w:sz w:val="16"/>
          <w:szCs w:val="16"/>
        </w:rPr>
        <w:tab/>
        <w:t>HOLDINGS LLC</w:t>
      </w:r>
    </w:p>
    <w:p w:rsidR="00830280" w:rsidRDefault="00830280" w:rsidP="00830280">
      <w:pPr>
        <w:tabs>
          <w:tab w:val="left" w:pos="20"/>
          <w:tab w:val="right" w:pos="7068"/>
        </w:tabs>
        <w:autoSpaceDE w:val="0"/>
        <w:autoSpaceDN w:val="0"/>
        <w:adjustRightInd w:val="0"/>
        <w:spacing w:before="55" w:line="181" w:lineRule="exact"/>
        <w:rPr>
          <w:rFonts w:ascii="Courier New" w:eastAsiaTheme="minorHAnsi" w:hAnsi="Courier New" w:cs="Courier New"/>
          <w:sz w:val="16"/>
          <w:szCs w:val="16"/>
        </w:rPr>
      </w:pPr>
      <w:r>
        <w:rPr>
          <w:rFonts w:ascii="Courier New" w:eastAsiaTheme="minorHAnsi" w:hAnsi="Courier New" w:cs="Courier New"/>
          <w:sz w:val="16"/>
          <w:szCs w:val="16"/>
        </w:rPr>
        <w:tab/>
        <w:t>MDU</w:t>
      </w:r>
      <w:r>
        <w:rPr>
          <w:rFonts w:ascii="Courier New" w:eastAsiaTheme="minorHAnsi" w:hAnsi="Courier New" w:cs="Courier New"/>
          <w:sz w:val="16"/>
          <w:szCs w:val="16"/>
        </w:rPr>
        <w:tab/>
        <w:t>954.27</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MENARDS - MINOT</w:t>
      </w:r>
      <w:r>
        <w:rPr>
          <w:rFonts w:ascii="Courier New" w:eastAsiaTheme="minorHAnsi" w:hAnsi="Courier New" w:cs="Courier New"/>
          <w:sz w:val="16"/>
          <w:szCs w:val="16"/>
        </w:rPr>
        <w:tab/>
        <w:t>59.44</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MIDWEST GRAPHICS AND SIGNS</w:t>
      </w:r>
      <w:r>
        <w:rPr>
          <w:rFonts w:ascii="Courier New" w:eastAsiaTheme="minorHAnsi" w:hAnsi="Courier New" w:cs="Courier New"/>
          <w:sz w:val="16"/>
          <w:szCs w:val="16"/>
        </w:rPr>
        <w:tab/>
        <w:t>2,786.75</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NASCO</w:t>
      </w:r>
      <w:r>
        <w:rPr>
          <w:rFonts w:ascii="Courier New" w:eastAsiaTheme="minorHAnsi" w:hAnsi="Courier New" w:cs="Courier New"/>
          <w:sz w:val="16"/>
          <w:szCs w:val="16"/>
        </w:rPr>
        <w:tab/>
        <w:t>237.24</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 COUNCIL EDUCATIONAL LEADERS</w:t>
      </w:r>
      <w:r>
        <w:rPr>
          <w:rFonts w:ascii="Courier New" w:eastAsiaTheme="minorHAnsi" w:hAnsi="Courier New" w:cs="Courier New"/>
          <w:sz w:val="16"/>
          <w:szCs w:val="16"/>
        </w:rPr>
        <w:tab/>
        <w:t>670.00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 PERS</w:t>
      </w:r>
      <w:r>
        <w:rPr>
          <w:rFonts w:ascii="Courier New" w:eastAsiaTheme="minorHAnsi" w:hAnsi="Courier New" w:cs="Courier New"/>
          <w:sz w:val="16"/>
          <w:szCs w:val="16"/>
        </w:rPr>
        <w:tab/>
        <w:t>33.77</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 WORKFORCE SAFETY &amp; INSURANC</w:t>
      </w:r>
      <w:r>
        <w:rPr>
          <w:rFonts w:ascii="Courier New" w:eastAsiaTheme="minorHAnsi" w:hAnsi="Courier New" w:cs="Courier New"/>
          <w:sz w:val="16"/>
          <w:szCs w:val="16"/>
        </w:rPr>
        <w:tab/>
        <w:t>3,835.81</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NDSBA</w:t>
      </w:r>
      <w:r>
        <w:rPr>
          <w:rFonts w:ascii="Courier New" w:eastAsiaTheme="minorHAnsi" w:hAnsi="Courier New" w:cs="Courier New"/>
          <w:sz w:val="16"/>
          <w:szCs w:val="16"/>
        </w:rPr>
        <w:tab/>
        <w:t>3,016.00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NEFF REPAIR SHOP</w:t>
      </w:r>
      <w:r>
        <w:rPr>
          <w:rFonts w:ascii="Courier New" w:eastAsiaTheme="minorHAnsi" w:hAnsi="Courier New" w:cs="Courier New"/>
          <w:sz w:val="16"/>
          <w:szCs w:val="16"/>
        </w:rPr>
        <w:tab/>
        <w:t>113.09</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PAPER 101</w:t>
      </w:r>
      <w:r>
        <w:rPr>
          <w:rFonts w:ascii="Courier New" w:eastAsiaTheme="minorHAnsi" w:hAnsi="Courier New" w:cs="Courier New"/>
          <w:sz w:val="16"/>
          <w:szCs w:val="16"/>
        </w:rPr>
        <w:tab/>
        <w:t>2,235.80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PEPPER &amp; SON INC, J.W. </w:t>
      </w:r>
      <w:r>
        <w:rPr>
          <w:rFonts w:ascii="Courier New" w:eastAsiaTheme="minorHAnsi" w:hAnsi="Courier New" w:cs="Courier New"/>
          <w:sz w:val="16"/>
          <w:szCs w:val="16"/>
        </w:rPr>
        <w:tab/>
        <w:t>81.00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PRESENCE LEARNING INC</w:t>
      </w:r>
      <w:r>
        <w:rPr>
          <w:rFonts w:ascii="Courier New" w:eastAsiaTheme="minorHAnsi" w:hAnsi="Courier New" w:cs="Courier New"/>
          <w:sz w:val="16"/>
          <w:szCs w:val="16"/>
        </w:rPr>
        <w:tab/>
        <w:t>9.00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PROTECTION SYSTEMS INC</w:t>
      </w:r>
      <w:r>
        <w:rPr>
          <w:rFonts w:ascii="Courier New" w:eastAsiaTheme="minorHAnsi" w:hAnsi="Courier New" w:cs="Courier New"/>
          <w:sz w:val="16"/>
          <w:szCs w:val="16"/>
        </w:rPr>
        <w:tab/>
        <w:t>520.00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REXALL DRUG</w:t>
      </w:r>
      <w:r>
        <w:rPr>
          <w:rFonts w:ascii="Courier New" w:eastAsiaTheme="minorHAnsi" w:hAnsi="Courier New" w:cs="Courier New"/>
          <w:sz w:val="16"/>
          <w:szCs w:val="16"/>
        </w:rPr>
        <w:tab/>
        <w:t>20.50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RICK SCHWALK</w:t>
      </w:r>
      <w:r>
        <w:rPr>
          <w:rFonts w:ascii="Courier New" w:eastAsiaTheme="minorHAnsi" w:hAnsi="Courier New" w:cs="Courier New"/>
          <w:sz w:val="16"/>
          <w:szCs w:val="16"/>
        </w:rPr>
        <w:tab/>
        <w:t>35.00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SCHLAFMANN, SHEILA </w:t>
      </w:r>
      <w:r>
        <w:rPr>
          <w:rFonts w:ascii="Courier New" w:eastAsiaTheme="minorHAnsi" w:hAnsi="Courier New" w:cs="Courier New"/>
          <w:sz w:val="16"/>
          <w:szCs w:val="16"/>
        </w:rPr>
        <w:tab/>
        <w:t>43.93</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SCHOOL SPECIALTY</w:t>
      </w:r>
      <w:r>
        <w:rPr>
          <w:rFonts w:ascii="Courier New" w:eastAsiaTheme="minorHAnsi" w:hAnsi="Courier New" w:cs="Courier New"/>
          <w:sz w:val="16"/>
          <w:szCs w:val="16"/>
        </w:rPr>
        <w:tab/>
        <w:t>69.99</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SECURITY PLUS</w:t>
      </w:r>
      <w:r>
        <w:rPr>
          <w:rFonts w:ascii="Courier New" w:eastAsiaTheme="minorHAnsi" w:hAnsi="Courier New" w:cs="Courier New"/>
          <w:sz w:val="16"/>
          <w:szCs w:val="16"/>
        </w:rPr>
        <w:tab/>
        <w:t>42.00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STRADINGER, RHONDA </w:t>
      </w:r>
      <w:r>
        <w:rPr>
          <w:rFonts w:ascii="Courier New" w:eastAsiaTheme="minorHAnsi" w:hAnsi="Courier New" w:cs="Courier New"/>
          <w:sz w:val="16"/>
          <w:szCs w:val="16"/>
        </w:rPr>
        <w:tab/>
        <w:t>34.50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STUTE, BARB </w:t>
      </w:r>
      <w:r>
        <w:rPr>
          <w:rFonts w:ascii="Courier New" w:eastAsiaTheme="minorHAnsi" w:hAnsi="Courier New" w:cs="Courier New"/>
          <w:sz w:val="16"/>
          <w:szCs w:val="16"/>
        </w:rPr>
        <w:tab/>
        <w:t>25.30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lastRenderedPageBreak/>
        <w:tab/>
        <w:t xml:space="preserve">UNDERWOOD SCHOOL CENTRAL MCLEAN </w:t>
      </w:r>
      <w:r>
        <w:rPr>
          <w:rFonts w:ascii="Courier New" w:eastAsiaTheme="minorHAnsi" w:hAnsi="Courier New" w:cs="Courier New"/>
          <w:sz w:val="16"/>
          <w:szCs w:val="16"/>
        </w:rPr>
        <w:tab/>
        <w:t>35,000.00</w:t>
      </w:r>
      <w:r>
        <w:rPr>
          <w:rFonts w:ascii="Courier New" w:eastAsiaTheme="minorHAnsi" w:hAnsi="Courier New" w:cs="Courier New"/>
          <w:sz w:val="16"/>
          <w:szCs w:val="16"/>
        </w:rPr>
        <w:tab/>
      </w:r>
    </w:p>
    <w:p w:rsidR="00830280" w:rsidRDefault="00830280" w:rsidP="00830280">
      <w:pPr>
        <w:tabs>
          <w:tab w:val="left" w:pos="20"/>
        </w:tabs>
        <w:autoSpaceDE w:val="0"/>
        <w:autoSpaceDN w:val="0"/>
        <w:adjustRightInd w:val="0"/>
        <w:spacing w:line="181" w:lineRule="exact"/>
        <w:rPr>
          <w:rFonts w:ascii="Courier New" w:eastAsiaTheme="minorHAnsi" w:hAnsi="Courier New" w:cs="Courier New"/>
          <w:sz w:val="16"/>
          <w:szCs w:val="16"/>
        </w:rPr>
      </w:pPr>
      <w:r>
        <w:rPr>
          <w:rFonts w:ascii="Courier New" w:eastAsiaTheme="minorHAnsi" w:hAnsi="Courier New" w:cs="Courier New"/>
          <w:sz w:val="16"/>
          <w:szCs w:val="16"/>
        </w:rPr>
        <w:tab/>
        <w:t>COOP</w:t>
      </w:r>
    </w:p>
    <w:p w:rsidR="00830280" w:rsidRDefault="00830280" w:rsidP="00830280">
      <w:pPr>
        <w:tabs>
          <w:tab w:val="left" w:pos="20"/>
          <w:tab w:val="right" w:pos="7068"/>
        </w:tabs>
        <w:autoSpaceDE w:val="0"/>
        <w:autoSpaceDN w:val="0"/>
        <w:adjustRightInd w:val="0"/>
        <w:spacing w:before="55" w:line="181" w:lineRule="exact"/>
        <w:rPr>
          <w:rFonts w:ascii="Courier New" w:eastAsiaTheme="minorHAnsi" w:hAnsi="Courier New" w:cs="Courier New"/>
          <w:sz w:val="16"/>
          <w:szCs w:val="16"/>
        </w:rPr>
      </w:pPr>
      <w:r>
        <w:rPr>
          <w:rFonts w:ascii="Courier New" w:eastAsiaTheme="minorHAnsi" w:hAnsi="Courier New" w:cs="Courier New"/>
          <w:sz w:val="16"/>
          <w:szCs w:val="16"/>
        </w:rPr>
        <w:tab/>
        <w:t>VOGEL LAW FIRM</w:t>
      </w:r>
      <w:r>
        <w:rPr>
          <w:rFonts w:ascii="Courier New" w:eastAsiaTheme="minorHAnsi" w:hAnsi="Courier New" w:cs="Courier New"/>
          <w:sz w:val="16"/>
          <w:szCs w:val="16"/>
        </w:rPr>
        <w:tab/>
        <w:t>116.00</w:t>
      </w:r>
      <w:r>
        <w:rPr>
          <w:rFonts w:ascii="Courier New" w:eastAsiaTheme="minorHAnsi" w:hAnsi="Courier New" w:cs="Courier New"/>
          <w:sz w:val="16"/>
          <w:szCs w:val="16"/>
        </w:rPr>
        <w:tab/>
      </w:r>
    </w:p>
    <w:p w:rsidR="00830280" w:rsidRDefault="00830280" w:rsidP="0083028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WAGON WHEEL LUMBER</w:t>
      </w:r>
      <w:r>
        <w:rPr>
          <w:rFonts w:ascii="Courier New" w:eastAsiaTheme="minorHAnsi" w:hAnsi="Courier New" w:cs="Courier New"/>
          <w:sz w:val="16"/>
          <w:szCs w:val="16"/>
        </w:rPr>
        <w:tab/>
      </w:r>
      <w:r w:rsidRPr="0028707B">
        <w:rPr>
          <w:rFonts w:ascii="Courier New" w:eastAsiaTheme="minorHAnsi" w:hAnsi="Courier New" w:cs="Courier New"/>
          <w:sz w:val="16"/>
          <w:szCs w:val="16"/>
          <w:u w:val="single"/>
        </w:rPr>
        <w:t>908.57</w:t>
      </w:r>
      <w:r>
        <w:rPr>
          <w:rFonts w:ascii="Courier New" w:eastAsiaTheme="minorHAnsi" w:hAnsi="Courier New" w:cs="Courier New"/>
          <w:sz w:val="16"/>
          <w:szCs w:val="16"/>
        </w:rPr>
        <w:tab/>
      </w:r>
    </w:p>
    <w:p w:rsidR="00830280" w:rsidRDefault="00830280" w:rsidP="00830280">
      <w:pPr>
        <w:rPr>
          <w:rFonts w:ascii="Courier New" w:eastAsiaTheme="minorHAnsi" w:hAnsi="Courier New" w:cs="Courier New"/>
          <w:b/>
          <w:bCs/>
          <w:sz w:val="16"/>
          <w:szCs w:val="16"/>
        </w:rPr>
      </w:pPr>
      <w:r>
        <w:rPr>
          <w:rFonts w:ascii="Courier New" w:eastAsiaTheme="minorHAnsi" w:hAnsi="Courier New" w:cs="Courier New"/>
          <w:sz w:val="16"/>
          <w:szCs w:val="16"/>
        </w:rPr>
        <w:t xml:space="preserve">TOTAL GENERAL FUND BILLS                                        </w:t>
      </w:r>
      <w:r>
        <w:rPr>
          <w:rFonts w:ascii="Courier New" w:eastAsiaTheme="minorHAnsi" w:hAnsi="Courier New" w:cs="Courier New"/>
          <w:b/>
          <w:bCs/>
          <w:sz w:val="16"/>
          <w:szCs w:val="16"/>
        </w:rPr>
        <w:t>137,442.09</w:t>
      </w:r>
    </w:p>
    <w:p w:rsidR="000824C9" w:rsidRDefault="000824C9" w:rsidP="00830280">
      <w:pPr>
        <w:rPr>
          <w:rFonts w:ascii="Courier New" w:eastAsiaTheme="minorHAnsi" w:hAnsi="Courier New" w:cs="Courier New"/>
          <w:b/>
          <w:bCs/>
          <w:sz w:val="16"/>
          <w:szCs w:val="16"/>
        </w:rPr>
      </w:pPr>
    </w:p>
    <w:p w:rsidR="000824C9" w:rsidRPr="000824C9" w:rsidRDefault="000824C9" w:rsidP="000824C9">
      <w:pPr>
        <w:widowControl w:val="0"/>
        <w:tabs>
          <w:tab w:val="left" w:pos="6904"/>
        </w:tabs>
        <w:autoSpaceDE w:val="0"/>
        <w:autoSpaceDN w:val="0"/>
        <w:adjustRightInd w:val="0"/>
        <w:rPr>
          <w:rFonts w:eastAsiaTheme="minorEastAsia"/>
          <w:b/>
          <w:bCs/>
        </w:rPr>
      </w:pPr>
      <w:r>
        <w:rPr>
          <w:rFonts w:eastAsiaTheme="minorEastAsia"/>
          <w:b/>
          <w:bCs/>
        </w:rPr>
        <w:t>Building  Fund</w:t>
      </w:r>
    </w:p>
    <w:p w:rsidR="000824C9" w:rsidRDefault="000824C9"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SINKING FUND</w:t>
      </w:r>
      <w:r>
        <w:rPr>
          <w:rFonts w:ascii="Courier New" w:eastAsiaTheme="minorHAnsi" w:hAnsi="Courier New" w:cs="Courier New"/>
          <w:sz w:val="16"/>
          <w:szCs w:val="16"/>
        </w:rPr>
        <w:tab/>
        <w:t>6,000.00</w:t>
      </w:r>
      <w:r>
        <w:rPr>
          <w:rFonts w:ascii="Courier New" w:eastAsiaTheme="minorHAnsi" w:hAnsi="Courier New" w:cs="Courier New"/>
          <w:sz w:val="16"/>
          <w:szCs w:val="16"/>
        </w:rPr>
        <w:tab/>
      </w: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rsidR="00071E6D" w:rsidRPr="00BC2E3C" w:rsidRDefault="00AF29C1" w:rsidP="00BC2E3C">
      <w:pPr>
        <w:rPr>
          <w:b/>
        </w:rPr>
      </w:pPr>
      <w:r>
        <w:rPr>
          <w:rFonts w:ascii="Courier New" w:eastAsiaTheme="minorHAnsi" w:hAnsi="Courier New" w:cs="Courier New"/>
          <w:b/>
          <w:bCs/>
          <w:sz w:val="16"/>
          <w:szCs w:val="16"/>
        </w:rPr>
        <w:tab/>
      </w:r>
    </w:p>
    <w:p w:rsidR="003810DE" w:rsidRDefault="00384BB6" w:rsidP="00CA3381">
      <w:pPr>
        <w:widowControl w:val="0"/>
        <w:tabs>
          <w:tab w:val="left" w:pos="6904"/>
        </w:tabs>
        <w:autoSpaceDE w:val="0"/>
        <w:autoSpaceDN w:val="0"/>
        <w:adjustRightInd w:val="0"/>
        <w:rPr>
          <w:rFonts w:eastAsiaTheme="minorEastAsia"/>
          <w:b/>
          <w:bCs/>
        </w:rPr>
      </w:pPr>
      <w:r>
        <w:rPr>
          <w:rFonts w:eastAsiaTheme="minorEastAsia"/>
          <w:b/>
          <w:bCs/>
        </w:rPr>
        <w:t>Hot Lunch Fund</w:t>
      </w:r>
    </w:p>
    <w:p w:rsidR="00AB119A" w:rsidRDefault="00AB119A" w:rsidP="00AB119A">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b/>
        <w:t>DEAN FOODS NORTH CENTRAL</w:t>
      </w:r>
      <w:r>
        <w:rPr>
          <w:rFonts w:ascii="Courier New" w:eastAsiaTheme="minorHAnsi" w:hAnsi="Courier New" w:cs="Courier New"/>
          <w:sz w:val="16"/>
          <w:szCs w:val="16"/>
        </w:rPr>
        <w:tab/>
        <w:t>112.27</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FREBORG, DAVID </w:t>
      </w:r>
      <w:r>
        <w:rPr>
          <w:rFonts w:ascii="Courier New" w:eastAsiaTheme="minorHAnsi" w:hAnsi="Courier New" w:cs="Courier New"/>
          <w:sz w:val="16"/>
          <w:szCs w:val="16"/>
        </w:rPr>
        <w:tab/>
        <w:t>42.40</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HAZELTINE, KEIRSHA </w:t>
      </w:r>
      <w:r>
        <w:rPr>
          <w:rFonts w:ascii="Courier New" w:eastAsiaTheme="minorHAnsi" w:hAnsi="Courier New" w:cs="Courier New"/>
          <w:sz w:val="16"/>
          <w:szCs w:val="16"/>
        </w:rPr>
        <w:tab/>
        <w:t>3.95</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LAWSON, GREG </w:t>
      </w:r>
      <w:r>
        <w:rPr>
          <w:rFonts w:ascii="Courier New" w:eastAsiaTheme="minorHAnsi" w:hAnsi="Courier New" w:cs="Courier New"/>
          <w:sz w:val="16"/>
          <w:szCs w:val="16"/>
        </w:rPr>
        <w:tab/>
        <w:t>38.70</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MAIN STREET MARKET</w:t>
      </w:r>
      <w:r>
        <w:rPr>
          <w:rFonts w:ascii="Courier New" w:eastAsiaTheme="minorHAnsi" w:hAnsi="Courier New" w:cs="Courier New"/>
          <w:sz w:val="16"/>
          <w:szCs w:val="16"/>
        </w:rPr>
        <w:tab/>
        <w:t>17.45</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SMALLS, KARA </w:t>
      </w:r>
      <w:r>
        <w:rPr>
          <w:rFonts w:ascii="Courier New" w:eastAsiaTheme="minorHAnsi" w:hAnsi="Courier New" w:cs="Courier New"/>
          <w:sz w:val="16"/>
          <w:szCs w:val="16"/>
        </w:rPr>
        <w:tab/>
        <w:t>5.00</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STEINS'S INC</w:t>
      </w:r>
      <w:r>
        <w:rPr>
          <w:rFonts w:ascii="Courier New" w:eastAsiaTheme="minorHAnsi" w:hAnsi="Courier New" w:cs="Courier New"/>
          <w:sz w:val="16"/>
          <w:szCs w:val="16"/>
        </w:rPr>
        <w:tab/>
        <w:t>39.28</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STRIHA, DELVIN </w:t>
      </w:r>
      <w:r>
        <w:rPr>
          <w:rFonts w:ascii="Courier New" w:eastAsiaTheme="minorHAnsi" w:hAnsi="Courier New" w:cs="Courier New"/>
          <w:sz w:val="16"/>
          <w:szCs w:val="16"/>
        </w:rPr>
        <w:tab/>
        <w:t>122.55</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lastRenderedPageBreak/>
        <w:tab/>
        <w:t>TLM GENERAL FUND</w:t>
      </w:r>
      <w:r>
        <w:rPr>
          <w:rFonts w:ascii="Courier New" w:eastAsiaTheme="minorHAnsi" w:hAnsi="Courier New" w:cs="Courier New"/>
          <w:sz w:val="16"/>
          <w:szCs w:val="16"/>
        </w:rPr>
        <w:tab/>
        <w:t>47,000.00</w:t>
      </w:r>
      <w:r>
        <w:rPr>
          <w:rFonts w:ascii="Courier New" w:eastAsiaTheme="minorHAnsi" w:hAnsi="Courier New" w:cs="Courier New"/>
          <w:sz w:val="16"/>
          <w:szCs w:val="16"/>
        </w:rPr>
        <w:tab/>
      </w:r>
    </w:p>
    <w:p w:rsidR="00AB119A" w:rsidRDefault="00AB119A" w:rsidP="00AB119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US FOODS INC</w:t>
      </w:r>
      <w:r>
        <w:rPr>
          <w:rFonts w:ascii="Courier New" w:eastAsiaTheme="minorHAnsi" w:hAnsi="Courier New" w:cs="Courier New"/>
          <w:sz w:val="16"/>
          <w:szCs w:val="16"/>
        </w:rPr>
        <w:tab/>
      </w:r>
      <w:r>
        <w:rPr>
          <w:rFonts w:ascii="Courier New" w:eastAsiaTheme="minorHAnsi" w:hAnsi="Courier New" w:cs="Courier New"/>
          <w:sz w:val="16"/>
          <w:szCs w:val="16"/>
          <w:u w:val="single"/>
        </w:rPr>
        <w:t>1,425.32</w:t>
      </w:r>
      <w:r>
        <w:rPr>
          <w:rFonts w:ascii="Courier New" w:eastAsiaTheme="minorHAnsi" w:hAnsi="Courier New" w:cs="Courier New"/>
          <w:sz w:val="16"/>
          <w:szCs w:val="16"/>
        </w:rPr>
        <w:tab/>
      </w:r>
    </w:p>
    <w:p w:rsidR="00AB119A" w:rsidRDefault="00AB119A" w:rsidP="00AB119A">
      <w:pPr>
        <w:widowControl w:val="0"/>
        <w:tabs>
          <w:tab w:val="left" w:pos="6904"/>
        </w:tabs>
        <w:autoSpaceDE w:val="0"/>
        <w:autoSpaceDN w:val="0"/>
        <w:adjustRightInd w:val="0"/>
        <w:rPr>
          <w:rFonts w:ascii="Courier New" w:eastAsiaTheme="minorHAnsi" w:hAnsi="Courier New" w:cs="Courier New"/>
          <w:b/>
          <w:bCs/>
          <w:sz w:val="16"/>
          <w:szCs w:val="16"/>
        </w:rPr>
      </w:pPr>
      <w:r>
        <w:rPr>
          <w:rFonts w:ascii="Courier New" w:eastAsiaTheme="minorHAnsi" w:hAnsi="Courier New" w:cs="Courier New"/>
          <w:b/>
          <w:bCs/>
          <w:sz w:val="16"/>
          <w:szCs w:val="16"/>
        </w:rPr>
        <w:t>TOTAL FOOD SERVICE BILLS                                         48,806.92</w:t>
      </w:r>
    </w:p>
    <w:p w:rsidR="0028707B" w:rsidRDefault="0028707B" w:rsidP="00AB119A">
      <w:pPr>
        <w:widowControl w:val="0"/>
        <w:tabs>
          <w:tab w:val="left" w:pos="6904"/>
        </w:tabs>
        <w:autoSpaceDE w:val="0"/>
        <w:autoSpaceDN w:val="0"/>
        <w:adjustRightInd w:val="0"/>
        <w:rPr>
          <w:rFonts w:eastAsiaTheme="minorEastAsia"/>
          <w:b/>
          <w:bCs/>
        </w:rPr>
      </w:pPr>
    </w:p>
    <w:p w:rsidR="001579B3" w:rsidRDefault="00CC19A8" w:rsidP="001579B3">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sidRPr="0024489F">
        <w:rPr>
          <w:rFonts w:eastAsiaTheme="minorEastAsia"/>
          <w:b/>
          <w:bCs/>
        </w:rPr>
        <w:t>Acti</w:t>
      </w:r>
      <w:r w:rsidR="0024489F" w:rsidRPr="0024489F">
        <w:rPr>
          <w:rFonts w:eastAsiaTheme="minorHAnsi"/>
          <w:b/>
        </w:rPr>
        <w:t>vity</w:t>
      </w:r>
      <w:r w:rsidR="001579B3" w:rsidRPr="001579B3">
        <w:rPr>
          <w:rFonts w:ascii="Courier New" w:eastAsiaTheme="minorHAnsi" w:hAnsi="Courier New" w:cs="Courier New"/>
          <w:sz w:val="16"/>
          <w:szCs w:val="16"/>
        </w:rPr>
        <w:t xml:space="preserve"> </w:t>
      </w:r>
      <w:r w:rsidR="001579B3">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FARMERS UNION OIL CO</w:t>
      </w:r>
      <w:r>
        <w:rPr>
          <w:rFonts w:ascii="Courier New" w:eastAsiaTheme="minorHAnsi" w:hAnsi="Courier New" w:cs="Courier New"/>
          <w:sz w:val="16"/>
          <w:szCs w:val="16"/>
        </w:rPr>
        <w:tab/>
        <w:t>20.40</w:t>
      </w:r>
      <w:r>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JOHNNY'S READY MIX INC</w:t>
      </w:r>
      <w:r>
        <w:rPr>
          <w:rFonts w:ascii="Courier New" w:eastAsiaTheme="minorHAnsi" w:hAnsi="Courier New" w:cs="Courier New"/>
          <w:sz w:val="16"/>
          <w:szCs w:val="16"/>
        </w:rPr>
        <w:tab/>
        <w:t>148.25</w:t>
      </w:r>
      <w:r>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MAIN STREET MARKET</w:t>
      </w:r>
      <w:r>
        <w:rPr>
          <w:rFonts w:ascii="Courier New" w:eastAsiaTheme="minorHAnsi" w:hAnsi="Courier New" w:cs="Courier New"/>
          <w:sz w:val="16"/>
          <w:szCs w:val="16"/>
        </w:rPr>
        <w:tab/>
        <w:t>38.46</w:t>
      </w:r>
      <w:r>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MENARDS - MINOT</w:t>
      </w:r>
      <w:r>
        <w:rPr>
          <w:rFonts w:ascii="Courier New" w:eastAsiaTheme="minorHAnsi" w:hAnsi="Courier New" w:cs="Courier New"/>
          <w:sz w:val="16"/>
          <w:szCs w:val="16"/>
        </w:rPr>
        <w:tab/>
        <w:t>256.33</w:t>
      </w:r>
      <w:r>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ACTIVITY FUND</w:t>
      </w:r>
      <w:r>
        <w:rPr>
          <w:rFonts w:ascii="Courier New" w:eastAsiaTheme="minorHAnsi" w:hAnsi="Courier New" w:cs="Courier New"/>
          <w:sz w:val="16"/>
          <w:szCs w:val="16"/>
        </w:rPr>
        <w:tab/>
      </w:r>
      <w:r>
        <w:rPr>
          <w:rFonts w:ascii="Courier New" w:eastAsiaTheme="minorHAnsi" w:hAnsi="Courier New" w:cs="Courier New"/>
          <w:sz w:val="16"/>
          <w:szCs w:val="16"/>
          <w:u w:val="single"/>
        </w:rPr>
        <w:t>11,593.32</w:t>
      </w:r>
      <w:r>
        <w:rPr>
          <w:rFonts w:ascii="Courier New" w:eastAsiaTheme="minorHAnsi" w:hAnsi="Courier New" w:cs="Courier New"/>
          <w:sz w:val="16"/>
          <w:szCs w:val="16"/>
        </w:rPr>
        <w:tab/>
      </w:r>
    </w:p>
    <w:p w:rsidR="001579B3" w:rsidRDefault="001579B3" w:rsidP="001579B3">
      <w:pPr>
        <w:tabs>
          <w:tab w:val="left" w:pos="20"/>
          <w:tab w:val="right" w:pos="7068"/>
        </w:tabs>
        <w:autoSpaceDE w:val="0"/>
        <w:autoSpaceDN w:val="0"/>
        <w:adjustRightInd w:val="0"/>
        <w:spacing w:before="59" w:line="181" w:lineRule="exact"/>
        <w:rPr>
          <w:rFonts w:eastAsiaTheme="minorHAnsi"/>
          <w:b/>
        </w:rPr>
      </w:pPr>
      <w:r>
        <w:rPr>
          <w:rFonts w:ascii="Courier New" w:eastAsiaTheme="minorHAnsi" w:hAnsi="Courier New" w:cs="Courier New"/>
          <w:b/>
          <w:bCs/>
          <w:sz w:val="16"/>
          <w:szCs w:val="16"/>
        </w:rPr>
        <w:t>TOTAL ACTIVITY BILLS                                             12,056.76</w:t>
      </w:r>
    </w:p>
    <w:p w:rsidR="00BC3EB2" w:rsidRPr="00A2721E" w:rsidRDefault="004654DE" w:rsidP="00A2721E">
      <w:pPr>
        <w:tabs>
          <w:tab w:val="left" w:pos="20"/>
          <w:tab w:val="right" w:pos="7068"/>
        </w:tabs>
        <w:autoSpaceDE w:val="0"/>
        <w:autoSpaceDN w:val="0"/>
        <w:adjustRightInd w:val="0"/>
        <w:spacing w:before="59" w:line="181" w:lineRule="exact"/>
        <w:rPr>
          <w:rFonts w:eastAsiaTheme="minorHAnsi"/>
          <w:b/>
        </w:rPr>
      </w:pPr>
      <w:r>
        <w:rPr>
          <w:rFonts w:ascii="Courier New" w:eastAsiaTheme="minorHAnsi" w:hAnsi="Courier New" w:cs="Courier New"/>
          <w:b/>
          <w:bCs/>
          <w:sz w:val="16"/>
          <w:szCs w:val="16"/>
        </w:rPr>
        <w:tab/>
      </w:r>
    </w:p>
    <w:p w:rsidR="002A3D81" w:rsidRDefault="002A3D81">
      <w:pPr>
        <w:rPr>
          <w:b/>
        </w:rPr>
      </w:pPr>
      <w:r w:rsidRPr="002A3D81">
        <w:rPr>
          <w:b/>
        </w:rPr>
        <w:t xml:space="preserve">Fund 7 </w:t>
      </w:r>
    </w:p>
    <w:p w:rsidR="006C3804" w:rsidRDefault="006C3804" w:rsidP="006C3804">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b/>
        <w:t>ADVANCED BUSINESS METHODS</w:t>
      </w:r>
      <w:r>
        <w:rPr>
          <w:rFonts w:ascii="Courier New" w:eastAsiaTheme="minorHAnsi" w:hAnsi="Courier New" w:cs="Courier New"/>
          <w:sz w:val="16"/>
          <w:szCs w:val="16"/>
        </w:rPr>
        <w:tab/>
        <w:t>38.64</w:t>
      </w:r>
      <w:r>
        <w:rPr>
          <w:rFonts w:ascii="Courier New" w:eastAsiaTheme="minorHAnsi" w:hAnsi="Courier New" w:cs="Courier New"/>
          <w:sz w:val="16"/>
          <w:szCs w:val="16"/>
        </w:rPr>
        <w:tab/>
      </w:r>
    </w:p>
    <w:p w:rsidR="006C3804" w:rsidRDefault="006C3804" w:rsidP="006C3804">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BEK COMMUNICATIONS INC</w:t>
      </w:r>
      <w:r>
        <w:rPr>
          <w:rFonts w:ascii="Courier New" w:eastAsiaTheme="minorHAnsi" w:hAnsi="Courier New" w:cs="Courier New"/>
          <w:sz w:val="16"/>
          <w:szCs w:val="16"/>
        </w:rPr>
        <w:tab/>
        <w:t>7.99</w:t>
      </w:r>
      <w:r>
        <w:rPr>
          <w:rFonts w:ascii="Courier New" w:eastAsiaTheme="minorHAnsi" w:hAnsi="Courier New" w:cs="Courier New"/>
          <w:sz w:val="16"/>
          <w:szCs w:val="16"/>
        </w:rPr>
        <w:tab/>
      </w:r>
    </w:p>
    <w:p w:rsidR="006C3804" w:rsidRDefault="006C3804" w:rsidP="006C3804">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DOLLYWOOD FOUNDATION</w:t>
      </w:r>
      <w:r>
        <w:rPr>
          <w:rFonts w:ascii="Courier New" w:eastAsiaTheme="minorHAnsi" w:hAnsi="Courier New" w:cs="Courier New"/>
          <w:sz w:val="16"/>
          <w:szCs w:val="16"/>
        </w:rPr>
        <w:tab/>
        <w:t>9.25</w:t>
      </w:r>
      <w:r>
        <w:rPr>
          <w:rFonts w:ascii="Courier New" w:eastAsiaTheme="minorHAnsi" w:hAnsi="Courier New" w:cs="Courier New"/>
          <w:sz w:val="16"/>
          <w:szCs w:val="16"/>
        </w:rPr>
        <w:tab/>
      </w:r>
    </w:p>
    <w:p w:rsidR="006C3804" w:rsidRDefault="006C3804" w:rsidP="006C3804">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GENERAL FUND</w:t>
      </w:r>
      <w:r>
        <w:rPr>
          <w:rFonts w:ascii="Courier New" w:eastAsiaTheme="minorHAnsi" w:hAnsi="Courier New" w:cs="Courier New"/>
          <w:sz w:val="16"/>
          <w:szCs w:val="16"/>
        </w:rPr>
        <w:tab/>
      </w:r>
      <w:r>
        <w:rPr>
          <w:rFonts w:ascii="Courier New" w:eastAsiaTheme="minorHAnsi" w:hAnsi="Courier New" w:cs="Courier New"/>
          <w:sz w:val="16"/>
          <w:szCs w:val="16"/>
          <w:u w:val="single"/>
        </w:rPr>
        <w:t>4,000.00</w:t>
      </w:r>
      <w:r>
        <w:rPr>
          <w:rFonts w:ascii="Courier New" w:eastAsiaTheme="minorHAnsi" w:hAnsi="Courier New" w:cs="Courier New"/>
          <w:sz w:val="16"/>
          <w:szCs w:val="16"/>
          <w:u w:val="single"/>
        </w:rPr>
        <w:tab/>
      </w:r>
    </w:p>
    <w:p w:rsidR="006C3804" w:rsidRDefault="006C3804" w:rsidP="006C3804">
      <w:pPr>
        <w:tabs>
          <w:tab w:val="left" w:pos="6904"/>
        </w:tabs>
        <w:autoSpaceDE w:val="0"/>
        <w:autoSpaceDN w:val="0"/>
        <w:adjustRightInd w:val="0"/>
        <w:spacing w:before="103" w:line="181" w:lineRule="exact"/>
        <w:rPr>
          <w:rFonts w:ascii="Courier New" w:eastAsiaTheme="minorHAnsi" w:hAnsi="Courier New" w:cs="Courier New"/>
          <w:b/>
          <w:bCs/>
          <w:sz w:val="16"/>
          <w:szCs w:val="16"/>
        </w:rPr>
      </w:pPr>
      <w:r>
        <w:rPr>
          <w:rFonts w:ascii="Courier New" w:eastAsiaTheme="minorHAnsi" w:hAnsi="Courier New" w:cs="Courier New"/>
          <w:b/>
          <w:bCs/>
          <w:sz w:val="16"/>
          <w:szCs w:val="16"/>
        </w:rPr>
        <w:t>TOTAL FUND 7 BILLS                                                4,055.88</w:t>
      </w:r>
      <w:r>
        <w:rPr>
          <w:rFonts w:ascii="Courier New" w:eastAsiaTheme="minorHAnsi" w:hAnsi="Courier New" w:cs="Courier New"/>
          <w:b/>
          <w:bCs/>
          <w:sz w:val="16"/>
          <w:szCs w:val="16"/>
        </w:rPr>
        <w:tab/>
      </w:r>
    </w:p>
    <w:p w:rsidR="006C3804" w:rsidRPr="002A3D81" w:rsidRDefault="006C3804">
      <w:pPr>
        <w:rPr>
          <w:b/>
        </w:rPr>
      </w:pPr>
    </w:p>
    <w:sectPr w:rsidR="006C3804" w:rsidRPr="002A3D81" w:rsidSect="00687933">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2E" w:rsidRDefault="001C562E" w:rsidP="00046B69">
      <w:r>
        <w:separator/>
      </w:r>
    </w:p>
  </w:endnote>
  <w:endnote w:type="continuationSeparator" w:id="0">
    <w:p w:rsidR="001C562E" w:rsidRDefault="001C562E" w:rsidP="000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A7" w:rsidRDefault="00BA63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Minutes July 20, 2020</w:t>
    </w:r>
    <w:r w:rsidR="00D757A7">
      <w:rPr>
        <w:rFonts w:asciiTheme="majorHAnsi" w:eastAsiaTheme="majorEastAsia" w:hAnsiTheme="majorHAnsi" w:cstheme="majorBidi"/>
      </w:rPr>
      <w:t xml:space="preserve"> Annual Meeting </w:t>
    </w:r>
    <w:r w:rsidR="00D757A7">
      <w:rPr>
        <w:rFonts w:asciiTheme="majorHAnsi" w:eastAsiaTheme="majorEastAsia" w:hAnsiTheme="majorHAnsi" w:cstheme="majorBidi"/>
      </w:rPr>
      <w:ptab w:relativeTo="margin" w:alignment="right" w:leader="none"/>
    </w:r>
    <w:r w:rsidR="00D757A7">
      <w:rPr>
        <w:rFonts w:asciiTheme="majorHAnsi" w:eastAsiaTheme="majorEastAsia" w:hAnsiTheme="majorHAnsi" w:cstheme="majorBidi"/>
      </w:rPr>
      <w:t xml:space="preserve">Page </w:t>
    </w:r>
    <w:r w:rsidR="00D757A7">
      <w:rPr>
        <w:rFonts w:asciiTheme="minorHAnsi" w:eastAsiaTheme="minorEastAsia" w:hAnsiTheme="minorHAnsi" w:cstheme="minorBidi"/>
      </w:rPr>
      <w:fldChar w:fldCharType="begin"/>
    </w:r>
    <w:r w:rsidR="00D757A7">
      <w:instrText xml:space="preserve"> PAGE   \* MERGEFORMAT </w:instrText>
    </w:r>
    <w:r w:rsidR="00D757A7">
      <w:rPr>
        <w:rFonts w:asciiTheme="minorHAnsi" w:eastAsiaTheme="minorEastAsia" w:hAnsiTheme="minorHAnsi" w:cstheme="minorBidi"/>
      </w:rPr>
      <w:fldChar w:fldCharType="separate"/>
    </w:r>
    <w:r w:rsidR="004534E4" w:rsidRPr="004534E4">
      <w:rPr>
        <w:rFonts w:asciiTheme="majorHAnsi" w:eastAsiaTheme="majorEastAsia" w:hAnsiTheme="majorHAnsi" w:cstheme="majorBidi"/>
        <w:noProof/>
      </w:rPr>
      <w:t>8</w:t>
    </w:r>
    <w:r w:rsidR="00D757A7">
      <w:rPr>
        <w:rFonts w:asciiTheme="majorHAnsi" w:eastAsiaTheme="majorEastAsia" w:hAnsiTheme="majorHAnsi" w:cstheme="majorBidi"/>
        <w:noProof/>
      </w:rPr>
      <w:fldChar w:fldCharType="end"/>
    </w:r>
  </w:p>
  <w:p w:rsidR="00D757A7" w:rsidRDefault="00D7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2E" w:rsidRDefault="001C562E" w:rsidP="00046B69">
      <w:r>
        <w:separator/>
      </w:r>
    </w:p>
  </w:footnote>
  <w:footnote w:type="continuationSeparator" w:id="0">
    <w:p w:rsidR="001C562E" w:rsidRDefault="001C562E" w:rsidP="0004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29"/>
    <w:multiLevelType w:val="hybridMultilevel"/>
    <w:tmpl w:val="7318D662"/>
    <w:lvl w:ilvl="0" w:tplc="437070C0">
      <w:start w:val="1"/>
      <w:numFmt w:val="decimal"/>
      <w:lvlText w:val="%1."/>
      <w:lvlJc w:val="right"/>
      <w:pPr>
        <w:tabs>
          <w:tab w:val="num" w:pos="432"/>
        </w:tabs>
        <w:ind w:left="432" w:hanging="432"/>
      </w:pPr>
      <w:rPr>
        <w:b w:val="0"/>
      </w:rPr>
    </w:lvl>
    <w:lvl w:ilvl="1" w:tplc="4FCE2700">
      <w:start w:val="1"/>
      <w:numFmt w:val="lowerLetter"/>
      <w:lvlText w:val="%2."/>
      <w:lvlJc w:val="left"/>
      <w:pPr>
        <w:tabs>
          <w:tab w:val="num" w:pos="1080"/>
        </w:tabs>
        <w:ind w:left="1080" w:hanging="360"/>
      </w:pPr>
      <w:rPr>
        <w:b w:val="0"/>
      </w:rPr>
    </w:lvl>
    <w:lvl w:ilvl="2" w:tplc="771AA184">
      <w:start w:val="1"/>
      <w:numFmt w:val="bullet"/>
      <w:lvlText w:val=""/>
      <w:lvlJc w:val="left"/>
      <w:pPr>
        <w:tabs>
          <w:tab w:val="num" w:pos="1800"/>
        </w:tabs>
        <w:ind w:left="1872" w:hanging="432"/>
      </w:pPr>
      <w:rPr>
        <w:rFonts w:ascii="Wingdings" w:hAnsi="Wingdings" w:hint="default"/>
        <w:b w:val="0"/>
      </w:rPr>
    </w:lvl>
    <w:lvl w:ilvl="3" w:tplc="65783834">
      <w:start w:val="2"/>
      <w:numFmt w:val="decimal"/>
      <w:lvlText w:val="%4."/>
      <w:lvlJc w:val="right"/>
      <w:pPr>
        <w:tabs>
          <w:tab w:val="num" w:pos="432"/>
        </w:tabs>
        <w:ind w:left="432" w:hanging="432"/>
      </w:pPr>
      <w:rPr>
        <w:b w:val="0"/>
      </w:rPr>
    </w:lvl>
    <w:lvl w:ilvl="4" w:tplc="BAB2E492">
      <w:start w:val="1"/>
      <w:numFmt w:val="lowerLetter"/>
      <w:lvlText w:val="%5."/>
      <w:lvlJc w:val="left"/>
      <w:pPr>
        <w:tabs>
          <w:tab w:val="num" w:pos="1080"/>
        </w:tabs>
        <w:ind w:left="1080" w:hanging="360"/>
      </w:pPr>
      <w:rPr>
        <w:b w:val="0"/>
      </w:rPr>
    </w:lvl>
    <w:lvl w:ilvl="5" w:tplc="5CEAF99A">
      <w:start w:val="1"/>
      <w:numFmt w:val="bullet"/>
      <w:lvlText w:val=""/>
      <w:lvlJc w:val="left"/>
      <w:pPr>
        <w:tabs>
          <w:tab w:val="num" w:pos="936"/>
        </w:tabs>
        <w:ind w:left="936" w:hanging="72"/>
      </w:pPr>
      <w:rPr>
        <w:rFonts w:ascii="Wingdings" w:hAnsi="Wingdings" w:hint="default"/>
        <w:b w:val="0"/>
      </w:rPr>
    </w:lvl>
    <w:lvl w:ilvl="6" w:tplc="67E4ED86">
      <w:start w:val="1"/>
      <w:numFmt w:val="bullet"/>
      <w:lvlText w:val=""/>
      <w:lvlJc w:val="left"/>
      <w:pPr>
        <w:tabs>
          <w:tab w:val="num" w:pos="936"/>
        </w:tabs>
        <w:ind w:left="936" w:hanging="72"/>
      </w:pPr>
      <w:rPr>
        <w:rFonts w:ascii="Wingdings" w:hAnsi="Wingdings" w:hint="default"/>
        <w:b w:val="0"/>
      </w:rPr>
    </w:lvl>
    <w:lvl w:ilvl="7" w:tplc="76343090">
      <w:start w:val="1"/>
      <w:numFmt w:val="lowerLetter"/>
      <w:lvlText w:val="%8."/>
      <w:lvlJc w:val="left"/>
      <w:pPr>
        <w:tabs>
          <w:tab w:val="num" w:pos="1080"/>
        </w:tabs>
        <w:ind w:left="1080" w:hanging="360"/>
      </w:pPr>
      <w:rPr>
        <w:b w:val="0"/>
      </w:rPr>
    </w:lvl>
    <w:lvl w:ilvl="8" w:tplc="0409001B">
      <w:start w:val="1"/>
      <w:numFmt w:val="lowerRoman"/>
      <w:lvlText w:val="%9."/>
      <w:lvlJc w:val="right"/>
      <w:pPr>
        <w:tabs>
          <w:tab w:val="num" w:pos="6840"/>
        </w:tabs>
        <w:ind w:left="6840" w:hanging="180"/>
      </w:pPr>
    </w:lvl>
  </w:abstractNum>
  <w:abstractNum w:abstractNumId="1" w15:restartNumberingAfterBreak="0">
    <w:nsid w:val="0108504B"/>
    <w:multiLevelType w:val="hybridMultilevel"/>
    <w:tmpl w:val="325C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02D"/>
    <w:multiLevelType w:val="hybridMultilevel"/>
    <w:tmpl w:val="C0761FEC"/>
    <w:lvl w:ilvl="0" w:tplc="46083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7C6845"/>
    <w:multiLevelType w:val="hybridMultilevel"/>
    <w:tmpl w:val="EC2E4F1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C229EF"/>
    <w:multiLevelType w:val="hybridMultilevel"/>
    <w:tmpl w:val="FC365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553F42"/>
    <w:multiLevelType w:val="hybridMultilevel"/>
    <w:tmpl w:val="1E0282F2"/>
    <w:lvl w:ilvl="0" w:tplc="1CD2E9C6">
      <w:start w:val="3"/>
      <w:numFmt w:val="decimal"/>
      <w:lvlText w:val="%1."/>
      <w:lvlJc w:val="right"/>
      <w:pPr>
        <w:tabs>
          <w:tab w:val="num" w:pos="504"/>
        </w:tabs>
        <w:ind w:left="504" w:hanging="432"/>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4709B9"/>
    <w:multiLevelType w:val="hybridMultilevel"/>
    <w:tmpl w:val="AD66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7BF4"/>
    <w:multiLevelType w:val="hybridMultilevel"/>
    <w:tmpl w:val="4BE880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792018"/>
    <w:multiLevelType w:val="hybridMultilevel"/>
    <w:tmpl w:val="C6A8A7A4"/>
    <w:lvl w:ilvl="0" w:tplc="6E08A7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FC66D9"/>
    <w:multiLevelType w:val="hybridMultilevel"/>
    <w:tmpl w:val="7AAA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54EE"/>
    <w:multiLevelType w:val="hybridMultilevel"/>
    <w:tmpl w:val="0DC4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54638"/>
    <w:multiLevelType w:val="hybridMultilevel"/>
    <w:tmpl w:val="FE6AEFDA"/>
    <w:lvl w:ilvl="0" w:tplc="FD2C10FA">
      <w:start w:val="4"/>
      <w:numFmt w:val="decimal"/>
      <w:lvlText w:val="%1."/>
      <w:lvlJc w:val="right"/>
      <w:pPr>
        <w:tabs>
          <w:tab w:val="num" w:pos="504"/>
        </w:tabs>
        <w:ind w:left="504" w:hanging="432"/>
      </w:pPr>
      <w:rPr>
        <w:b w:val="0"/>
      </w:rPr>
    </w:lvl>
    <w:lvl w:ilvl="1" w:tplc="77CE7AA0">
      <w:start w:val="1"/>
      <w:numFmt w:val="lowerLetter"/>
      <w:lvlText w:val="%2."/>
      <w:lvlJc w:val="left"/>
      <w:pPr>
        <w:tabs>
          <w:tab w:val="num" w:pos="792"/>
        </w:tabs>
        <w:ind w:left="792" w:hanging="288"/>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375DDC"/>
    <w:multiLevelType w:val="hybridMultilevel"/>
    <w:tmpl w:val="21A65D1E"/>
    <w:lvl w:ilvl="0" w:tplc="952C2588">
      <w:start w:val="2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562DA8"/>
    <w:multiLevelType w:val="hybridMultilevel"/>
    <w:tmpl w:val="69C08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6225"/>
    <w:multiLevelType w:val="hybridMultilevel"/>
    <w:tmpl w:val="D7A09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C81452"/>
    <w:multiLevelType w:val="hybridMultilevel"/>
    <w:tmpl w:val="A0FEA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C11BE0"/>
    <w:multiLevelType w:val="hybridMultilevel"/>
    <w:tmpl w:val="11CC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C70A82"/>
    <w:multiLevelType w:val="hybridMultilevel"/>
    <w:tmpl w:val="BE7E9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B1DF7"/>
    <w:multiLevelType w:val="hybridMultilevel"/>
    <w:tmpl w:val="D2523D76"/>
    <w:lvl w:ilvl="0" w:tplc="77B00B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CBE3DD5"/>
    <w:multiLevelType w:val="hybridMultilevel"/>
    <w:tmpl w:val="F54AC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5C59BB"/>
    <w:multiLevelType w:val="hybridMultilevel"/>
    <w:tmpl w:val="610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26781"/>
    <w:multiLevelType w:val="hybridMultilevel"/>
    <w:tmpl w:val="FB965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6"/>
  </w:num>
  <w:num w:numId="7">
    <w:abstractNumId w:val="5"/>
  </w:num>
  <w:num w:numId="8">
    <w:abstractNumId w:val="0"/>
  </w:num>
  <w:num w:numId="9">
    <w:abstractNumId w:val="17"/>
  </w:num>
  <w:num w:numId="10">
    <w:abstractNumId w:val="11"/>
  </w:num>
  <w:num w:numId="11">
    <w:abstractNumId w:val="19"/>
  </w:num>
  <w:num w:numId="12">
    <w:abstractNumId w:val="8"/>
  </w:num>
  <w:num w:numId="13">
    <w:abstractNumId w:val="12"/>
  </w:num>
  <w:num w:numId="14">
    <w:abstractNumId w:val="18"/>
  </w:num>
  <w:num w:numId="15">
    <w:abstractNumId w:val="4"/>
  </w:num>
  <w:num w:numId="16">
    <w:abstractNumId w:val="3"/>
  </w:num>
  <w:num w:numId="17">
    <w:abstractNumId w:val="15"/>
  </w:num>
  <w:num w:numId="18">
    <w:abstractNumId w:val="2"/>
  </w:num>
  <w:num w:numId="19">
    <w:abstractNumId w:val="1"/>
  </w:num>
  <w:num w:numId="20">
    <w:abstractNumId w:val="13"/>
  </w:num>
  <w:num w:numId="21">
    <w:abstractNumId w:val="10"/>
  </w:num>
  <w:num w:numId="22">
    <w:abstractNumId w:val="21"/>
  </w:num>
  <w:num w:numId="23">
    <w:abstractNumId w:val="1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DF"/>
    <w:rsid w:val="00001665"/>
    <w:rsid w:val="00002066"/>
    <w:rsid w:val="00005496"/>
    <w:rsid w:val="000071A5"/>
    <w:rsid w:val="00011605"/>
    <w:rsid w:val="000148CB"/>
    <w:rsid w:val="000149C7"/>
    <w:rsid w:val="00014E0E"/>
    <w:rsid w:val="00022293"/>
    <w:rsid w:val="00022428"/>
    <w:rsid w:val="000261DF"/>
    <w:rsid w:val="0002734F"/>
    <w:rsid w:val="000275AC"/>
    <w:rsid w:val="000309B6"/>
    <w:rsid w:val="000318FE"/>
    <w:rsid w:val="00033736"/>
    <w:rsid w:val="000345F9"/>
    <w:rsid w:val="000347A4"/>
    <w:rsid w:val="000420AD"/>
    <w:rsid w:val="00046918"/>
    <w:rsid w:val="00046B69"/>
    <w:rsid w:val="00056D1B"/>
    <w:rsid w:val="00057D67"/>
    <w:rsid w:val="00071E6D"/>
    <w:rsid w:val="000722B7"/>
    <w:rsid w:val="00074745"/>
    <w:rsid w:val="000750E9"/>
    <w:rsid w:val="000763D7"/>
    <w:rsid w:val="000774C3"/>
    <w:rsid w:val="000824C9"/>
    <w:rsid w:val="000859C7"/>
    <w:rsid w:val="0009112C"/>
    <w:rsid w:val="00093241"/>
    <w:rsid w:val="000979EC"/>
    <w:rsid w:val="000A0886"/>
    <w:rsid w:val="000A646C"/>
    <w:rsid w:val="000A7862"/>
    <w:rsid w:val="000B5537"/>
    <w:rsid w:val="000C12C9"/>
    <w:rsid w:val="000C18D6"/>
    <w:rsid w:val="000C259A"/>
    <w:rsid w:val="000C7634"/>
    <w:rsid w:val="000D0DC9"/>
    <w:rsid w:val="000E2244"/>
    <w:rsid w:val="000E6A32"/>
    <w:rsid w:val="000F1A97"/>
    <w:rsid w:val="000F2F7A"/>
    <w:rsid w:val="000F543F"/>
    <w:rsid w:val="0011076A"/>
    <w:rsid w:val="00114A69"/>
    <w:rsid w:val="0011589E"/>
    <w:rsid w:val="0012349F"/>
    <w:rsid w:val="001373B4"/>
    <w:rsid w:val="00142D0F"/>
    <w:rsid w:val="001471A4"/>
    <w:rsid w:val="00150532"/>
    <w:rsid w:val="001506A5"/>
    <w:rsid w:val="001579B3"/>
    <w:rsid w:val="00160842"/>
    <w:rsid w:val="001734C0"/>
    <w:rsid w:val="001752ED"/>
    <w:rsid w:val="00176377"/>
    <w:rsid w:val="001779F7"/>
    <w:rsid w:val="001815CE"/>
    <w:rsid w:val="00183CDC"/>
    <w:rsid w:val="0018570A"/>
    <w:rsid w:val="0018584C"/>
    <w:rsid w:val="00186651"/>
    <w:rsid w:val="001906AE"/>
    <w:rsid w:val="00190784"/>
    <w:rsid w:val="0019154B"/>
    <w:rsid w:val="001A0A76"/>
    <w:rsid w:val="001A1968"/>
    <w:rsid w:val="001B5328"/>
    <w:rsid w:val="001C562E"/>
    <w:rsid w:val="001C7800"/>
    <w:rsid w:val="001D5257"/>
    <w:rsid w:val="001E1110"/>
    <w:rsid w:val="001E1679"/>
    <w:rsid w:val="001F4D18"/>
    <w:rsid w:val="00200216"/>
    <w:rsid w:val="00205EBE"/>
    <w:rsid w:val="0021146C"/>
    <w:rsid w:val="002131A2"/>
    <w:rsid w:val="002131BB"/>
    <w:rsid w:val="002144BB"/>
    <w:rsid w:val="002174A9"/>
    <w:rsid w:val="00222EB5"/>
    <w:rsid w:val="00227E49"/>
    <w:rsid w:val="002314EE"/>
    <w:rsid w:val="00237372"/>
    <w:rsid w:val="002402D6"/>
    <w:rsid w:val="00243607"/>
    <w:rsid w:val="0024489F"/>
    <w:rsid w:val="002504A1"/>
    <w:rsid w:val="002505A9"/>
    <w:rsid w:val="002521D2"/>
    <w:rsid w:val="002574B8"/>
    <w:rsid w:val="00260BBF"/>
    <w:rsid w:val="0026239C"/>
    <w:rsid w:val="002644DE"/>
    <w:rsid w:val="00265BAE"/>
    <w:rsid w:val="002678D6"/>
    <w:rsid w:val="00271B96"/>
    <w:rsid w:val="00271C33"/>
    <w:rsid w:val="00280EEF"/>
    <w:rsid w:val="0028170A"/>
    <w:rsid w:val="0028707B"/>
    <w:rsid w:val="00291032"/>
    <w:rsid w:val="00291305"/>
    <w:rsid w:val="00292C77"/>
    <w:rsid w:val="00294635"/>
    <w:rsid w:val="002A3D81"/>
    <w:rsid w:val="002A3FAD"/>
    <w:rsid w:val="002A6181"/>
    <w:rsid w:val="002C195F"/>
    <w:rsid w:val="002C3A63"/>
    <w:rsid w:val="002C4D1E"/>
    <w:rsid w:val="002C7B09"/>
    <w:rsid w:val="002D0574"/>
    <w:rsid w:val="002D2D42"/>
    <w:rsid w:val="002E0204"/>
    <w:rsid w:val="002E3714"/>
    <w:rsid w:val="002F1550"/>
    <w:rsid w:val="002F4DCC"/>
    <w:rsid w:val="003003E6"/>
    <w:rsid w:val="0030132A"/>
    <w:rsid w:val="003036EB"/>
    <w:rsid w:val="00317B75"/>
    <w:rsid w:val="00320423"/>
    <w:rsid w:val="00321627"/>
    <w:rsid w:val="003401D2"/>
    <w:rsid w:val="00342D01"/>
    <w:rsid w:val="00347831"/>
    <w:rsid w:val="0035008F"/>
    <w:rsid w:val="003553F6"/>
    <w:rsid w:val="00356B08"/>
    <w:rsid w:val="003638E3"/>
    <w:rsid w:val="00364C0D"/>
    <w:rsid w:val="00364E69"/>
    <w:rsid w:val="003810DE"/>
    <w:rsid w:val="00384BB6"/>
    <w:rsid w:val="00387C90"/>
    <w:rsid w:val="00390B0F"/>
    <w:rsid w:val="00392EDF"/>
    <w:rsid w:val="003B1085"/>
    <w:rsid w:val="003C0468"/>
    <w:rsid w:val="003D1520"/>
    <w:rsid w:val="003D24EC"/>
    <w:rsid w:val="003D3E47"/>
    <w:rsid w:val="003D53C3"/>
    <w:rsid w:val="003E06CD"/>
    <w:rsid w:val="003E4F24"/>
    <w:rsid w:val="003F173B"/>
    <w:rsid w:val="003F60B8"/>
    <w:rsid w:val="0040417A"/>
    <w:rsid w:val="0040433F"/>
    <w:rsid w:val="00415314"/>
    <w:rsid w:val="00416BA3"/>
    <w:rsid w:val="004202D4"/>
    <w:rsid w:val="0042385E"/>
    <w:rsid w:val="0042391B"/>
    <w:rsid w:val="004356F5"/>
    <w:rsid w:val="00435873"/>
    <w:rsid w:val="00437AD6"/>
    <w:rsid w:val="00442341"/>
    <w:rsid w:val="0044445E"/>
    <w:rsid w:val="0045022F"/>
    <w:rsid w:val="00451063"/>
    <w:rsid w:val="004534E4"/>
    <w:rsid w:val="004574F1"/>
    <w:rsid w:val="004654DE"/>
    <w:rsid w:val="00466774"/>
    <w:rsid w:val="004671DD"/>
    <w:rsid w:val="004750A0"/>
    <w:rsid w:val="004770DE"/>
    <w:rsid w:val="00493291"/>
    <w:rsid w:val="00497B21"/>
    <w:rsid w:val="00497FF0"/>
    <w:rsid w:val="004A618F"/>
    <w:rsid w:val="004C0EB1"/>
    <w:rsid w:val="004C165F"/>
    <w:rsid w:val="004C197B"/>
    <w:rsid w:val="004C77FA"/>
    <w:rsid w:val="004D0AF9"/>
    <w:rsid w:val="004E13E6"/>
    <w:rsid w:val="00500342"/>
    <w:rsid w:val="00501EA0"/>
    <w:rsid w:val="00502AB1"/>
    <w:rsid w:val="0050512E"/>
    <w:rsid w:val="00506B7D"/>
    <w:rsid w:val="00524D0A"/>
    <w:rsid w:val="0052652F"/>
    <w:rsid w:val="00531B14"/>
    <w:rsid w:val="005339A4"/>
    <w:rsid w:val="0053555D"/>
    <w:rsid w:val="005357F8"/>
    <w:rsid w:val="00536659"/>
    <w:rsid w:val="00541D44"/>
    <w:rsid w:val="00547A05"/>
    <w:rsid w:val="005653F7"/>
    <w:rsid w:val="005705CE"/>
    <w:rsid w:val="00574AE6"/>
    <w:rsid w:val="005761F0"/>
    <w:rsid w:val="005807D0"/>
    <w:rsid w:val="00593074"/>
    <w:rsid w:val="00593B54"/>
    <w:rsid w:val="005A7993"/>
    <w:rsid w:val="005B34F8"/>
    <w:rsid w:val="005B6282"/>
    <w:rsid w:val="005C2AE6"/>
    <w:rsid w:val="005C4784"/>
    <w:rsid w:val="005C75F3"/>
    <w:rsid w:val="005D3F42"/>
    <w:rsid w:val="005D4126"/>
    <w:rsid w:val="005D74BD"/>
    <w:rsid w:val="005E28D9"/>
    <w:rsid w:val="005F5536"/>
    <w:rsid w:val="005F72FF"/>
    <w:rsid w:val="00616483"/>
    <w:rsid w:val="00617D78"/>
    <w:rsid w:val="00620154"/>
    <w:rsid w:val="006262BA"/>
    <w:rsid w:val="00627ECF"/>
    <w:rsid w:val="00631439"/>
    <w:rsid w:val="00634E1F"/>
    <w:rsid w:val="006358FF"/>
    <w:rsid w:val="00640743"/>
    <w:rsid w:val="0065783F"/>
    <w:rsid w:val="00657AEE"/>
    <w:rsid w:val="0066271E"/>
    <w:rsid w:val="00676A80"/>
    <w:rsid w:val="00687933"/>
    <w:rsid w:val="00687BEF"/>
    <w:rsid w:val="00687D43"/>
    <w:rsid w:val="006945C7"/>
    <w:rsid w:val="00695592"/>
    <w:rsid w:val="006A0495"/>
    <w:rsid w:val="006A1B59"/>
    <w:rsid w:val="006A277B"/>
    <w:rsid w:val="006A68D9"/>
    <w:rsid w:val="006B7663"/>
    <w:rsid w:val="006C3804"/>
    <w:rsid w:val="006D00BA"/>
    <w:rsid w:val="006E43DC"/>
    <w:rsid w:val="006F04DE"/>
    <w:rsid w:val="006F0DA4"/>
    <w:rsid w:val="006F1188"/>
    <w:rsid w:val="006F346D"/>
    <w:rsid w:val="006F6C87"/>
    <w:rsid w:val="00701D97"/>
    <w:rsid w:val="00711D00"/>
    <w:rsid w:val="00712BEC"/>
    <w:rsid w:val="00740C5C"/>
    <w:rsid w:val="007438F9"/>
    <w:rsid w:val="00743C6D"/>
    <w:rsid w:val="00746FD6"/>
    <w:rsid w:val="00750044"/>
    <w:rsid w:val="0075018F"/>
    <w:rsid w:val="00750899"/>
    <w:rsid w:val="00751B7C"/>
    <w:rsid w:val="0076120F"/>
    <w:rsid w:val="00763F30"/>
    <w:rsid w:val="00770CAD"/>
    <w:rsid w:val="00787024"/>
    <w:rsid w:val="00791926"/>
    <w:rsid w:val="00792EA1"/>
    <w:rsid w:val="007B1249"/>
    <w:rsid w:val="007B6B1C"/>
    <w:rsid w:val="007C3BAC"/>
    <w:rsid w:val="007C6D9F"/>
    <w:rsid w:val="007D211D"/>
    <w:rsid w:val="007D2BCF"/>
    <w:rsid w:val="007D306E"/>
    <w:rsid w:val="007D52F3"/>
    <w:rsid w:val="007D563F"/>
    <w:rsid w:val="007E322B"/>
    <w:rsid w:val="007E38C3"/>
    <w:rsid w:val="007E399B"/>
    <w:rsid w:val="007F536A"/>
    <w:rsid w:val="00804D31"/>
    <w:rsid w:val="008116A3"/>
    <w:rsid w:val="00813D52"/>
    <w:rsid w:val="008225A2"/>
    <w:rsid w:val="0082597A"/>
    <w:rsid w:val="00825BC7"/>
    <w:rsid w:val="00830280"/>
    <w:rsid w:val="008458B9"/>
    <w:rsid w:val="0085161B"/>
    <w:rsid w:val="00852D24"/>
    <w:rsid w:val="008558D0"/>
    <w:rsid w:val="008640AC"/>
    <w:rsid w:val="008655D5"/>
    <w:rsid w:val="0088047C"/>
    <w:rsid w:val="00882EF6"/>
    <w:rsid w:val="008842D9"/>
    <w:rsid w:val="00893046"/>
    <w:rsid w:val="0089649F"/>
    <w:rsid w:val="00896EC8"/>
    <w:rsid w:val="00897517"/>
    <w:rsid w:val="008A02D3"/>
    <w:rsid w:val="008B195E"/>
    <w:rsid w:val="008B4B89"/>
    <w:rsid w:val="008C0A85"/>
    <w:rsid w:val="008D3791"/>
    <w:rsid w:val="008D6855"/>
    <w:rsid w:val="00903708"/>
    <w:rsid w:val="00910AED"/>
    <w:rsid w:val="00912D78"/>
    <w:rsid w:val="00917D4C"/>
    <w:rsid w:val="009218AF"/>
    <w:rsid w:val="00924B30"/>
    <w:rsid w:val="00924F30"/>
    <w:rsid w:val="0092576A"/>
    <w:rsid w:val="00933436"/>
    <w:rsid w:val="009438C3"/>
    <w:rsid w:val="009472F7"/>
    <w:rsid w:val="00947995"/>
    <w:rsid w:val="009534D5"/>
    <w:rsid w:val="00957E84"/>
    <w:rsid w:val="009604A2"/>
    <w:rsid w:val="0096104B"/>
    <w:rsid w:val="00981BE6"/>
    <w:rsid w:val="0099045E"/>
    <w:rsid w:val="00993A64"/>
    <w:rsid w:val="0099530E"/>
    <w:rsid w:val="009959D5"/>
    <w:rsid w:val="00996EFC"/>
    <w:rsid w:val="009A0762"/>
    <w:rsid w:val="009A2B87"/>
    <w:rsid w:val="009A51BD"/>
    <w:rsid w:val="009C1453"/>
    <w:rsid w:val="009C41FB"/>
    <w:rsid w:val="009C4797"/>
    <w:rsid w:val="009C5102"/>
    <w:rsid w:val="009C5674"/>
    <w:rsid w:val="009C7B43"/>
    <w:rsid w:val="009F0995"/>
    <w:rsid w:val="009F5128"/>
    <w:rsid w:val="009F59C8"/>
    <w:rsid w:val="009F693A"/>
    <w:rsid w:val="009F7A04"/>
    <w:rsid w:val="00A12B97"/>
    <w:rsid w:val="00A154AF"/>
    <w:rsid w:val="00A23F3A"/>
    <w:rsid w:val="00A248D0"/>
    <w:rsid w:val="00A256CE"/>
    <w:rsid w:val="00A25C0A"/>
    <w:rsid w:val="00A2721E"/>
    <w:rsid w:val="00A3044E"/>
    <w:rsid w:val="00A30A7E"/>
    <w:rsid w:val="00A30C43"/>
    <w:rsid w:val="00A31605"/>
    <w:rsid w:val="00A368A6"/>
    <w:rsid w:val="00A55FB7"/>
    <w:rsid w:val="00A61716"/>
    <w:rsid w:val="00A64A37"/>
    <w:rsid w:val="00A67618"/>
    <w:rsid w:val="00A7085F"/>
    <w:rsid w:val="00A74908"/>
    <w:rsid w:val="00A83596"/>
    <w:rsid w:val="00A84499"/>
    <w:rsid w:val="00A8511F"/>
    <w:rsid w:val="00A8518C"/>
    <w:rsid w:val="00A85EDD"/>
    <w:rsid w:val="00A8607E"/>
    <w:rsid w:val="00A91D52"/>
    <w:rsid w:val="00A94A68"/>
    <w:rsid w:val="00A97DDC"/>
    <w:rsid w:val="00AA0F8D"/>
    <w:rsid w:val="00AA3005"/>
    <w:rsid w:val="00AB119A"/>
    <w:rsid w:val="00AB42F9"/>
    <w:rsid w:val="00AB5E1C"/>
    <w:rsid w:val="00AD7AED"/>
    <w:rsid w:val="00AD7F09"/>
    <w:rsid w:val="00AE4E5F"/>
    <w:rsid w:val="00AE7BF4"/>
    <w:rsid w:val="00AF253C"/>
    <w:rsid w:val="00AF29C1"/>
    <w:rsid w:val="00AF6D53"/>
    <w:rsid w:val="00B002B9"/>
    <w:rsid w:val="00B41488"/>
    <w:rsid w:val="00B45BD2"/>
    <w:rsid w:val="00B51D15"/>
    <w:rsid w:val="00B64B2E"/>
    <w:rsid w:val="00B67E4B"/>
    <w:rsid w:val="00B74806"/>
    <w:rsid w:val="00B82C87"/>
    <w:rsid w:val="00B82EB4"/>
    <w:rsid w:val="00B904DF"/>
    <w:rsid w:val="00B941BB"/>
    <w:rsid w:val="00B9467D"/>
    <w:rsid w:val="00B95FC4"/>
    <w:rsid w:val="00BA6365"/>
    <w:rsid w:val="00BB0D72"/>
    <w:rsid w:val="00BB5C5C"/>
    <w:rsid w:val="00BB6B89"/>
    <w:rsid w:val="00BC124F"/>
    <w:rsid w:val="00BC164F"/>
    <w:rsid w:val="00BC2E3C"/>
    <w:rsid w:val="00BC3EB2"/>
    <w:rsid w:val="00BC591C"/>
    <w:rsid w:val="00BD3341"/>
    <w:rsid w:val="00BD420F"/>
    <w:rsid w:val="00BD7463"/>
    <w:rsid w:val="00BE01FF"/>
    <w:rsid w:val="00BE23CD"/>
    <w:rsid w:val="00BE4119"/>
    <w:rsid w:val="00BE67D6"/>
    <w:rsid w:val="00BE7220"/>
    <w:rsid w:val="00BF11A9"/>
    <w:rsid w:val="00C078CE"/>
    <w:rsid w:val="00C16AE5"/>
    <w:rsid w:val="00C21526"/>
    <w:rsid w:val="00C21E70"/>
    <w:rsid w:val="00C239D1"/>
    <w:rsid w:val="00C45A7D"/>
    <w:rsid w:val="00C46453"/>
    <w:rsid w:val="00C46806"/>
    <w:rsid w:val="00C46CA0"/>
    <w:rsid w:val="00C6517B"/>
    <w:rsid w:val="00C83A45"/>
    <w:rsid w:val="00C84567"/>
    <w:rsid w:val="00C85EC6"/>
    <w:rsid w:val="00C86FD8"/>
    <w:rsid w:val="00C91DBB"/>
    <w:rsid w:val="00CA3381"/>
    <w:rsid w:val="00CB23C1"/>
    <w:rsid w:val="00CB47F3"/>
    <w:rsid w:val="00CB719F"/>
    <w:rsid w:val="00CC19A8"/>
    <w:rsid w:val="00CC27EC"/>
    <w:rsid w:val="00CC5491"/>
    <w:rsid w:val="00CC561B"/>
    <w:rsid w:val="00CC6816"/>
    <w:rsid w:val="00CC76FB"/>
    <w:rsid w:val="00CD15C7"/>
    <w:rsid w:val="00CD2592"/>
    <w:rsid w:val="00CD48E2"/>
    <w:rsid w:val="00CD7F7B"/>
    <w:rsid w:val="00CE001A"/>
    <w:rsid w:val="00CE2A26"/>
    <w:rsid w:val="00CF4D37"/>
    <w:rsid w:val="00D03066"/>
    <w:rsid w:val="00D0638D"/>
    <w:rsid w:val="00D0776E"/>
    <w:rsid w:val="00D1496E"/>
    <w:rsid w:val="00D2044D"/>
    <w:rsid w:val="00D25113"/>
    <w:rsid w:val="00D260AA"/>
    <w:rsid w:val="00D3420A"/>
    <w:rsid w:val="00D3721A"/>
    <w:rsid w:val="00D436A6"/>
    <w:rsid w:val="00D46F30"/>
    <w:rsid w:val="00D62F21"/>
    <w:rsid w:val="00D74C96"/>
    <w:rsid w:val="00D757A7"/>
    <w:rsid w:val="00D7712A"/>
    <w:rsid w:val="00D8050C"/>
    <w:rsid w:val="00D80B14"/>
    <w:rsid w:val="00D81403"/>
    <w:rsid w:val="00D86A0C"/>
    <w:rsid w:val="00DA36B6"/>
    <w:rsid w:val="00DB0194"/>
    <w:rsid w:val="00DB0AE5"/>
    <w:rsid w:val="00DC04C0"/>
    <w:rsid w:val="00DC2A3E"/>
    <w:rsid w:val="00DC5F76"/>
    <w:rsid w:val="00DD06AF"/>
    <w:rsid w:val="00DD5CB6"/>
    <w:rsid w:val="00DE0F98"/>
    <w:rsid w:val="00DE5B50"/>
    <w:rsid w:val="00DE62C1"/>
    <w:rsid w:val="00DF07FA"/>
    <w:rsid w:val="00DF2BB8"/>
    <w:rsid w:val="00DF5101"/>
    <w:rsid w:val="00DF77AA"/>
    <w:rsid w:val="00E00F4D"/>
    <w:rsid w:val="00E1011D"/>
    <w:rsid w:val="00E1628D"/>
    <w:rsid w:val="00E203D6"/>
    <w:rsid w:val="00E27E85"/>
    <w:rsid w:val="00E3244D"/>
    <w:rsid w:val="00E40334"/>
    <w:rsid w:val="00E43323"/>
    <w:rsid w:val="00E44368"/>
    <w:rsid w:val="00E4507F"/>
    <w:rsid w:val="00E50F35"/>
    <w:rsid w:val="00E51C98"/>
    <w:rsid w:val="00E54DAB"/>
    <w:rsid w:val="00E71EC0"/>
    <w:rsid w:val="00E72435"/>
    <w:rsid w:val="00E738A9"/>
    <w:rsid w:val="00E73934"/>
    <w:rsid w:val="00E74952"/>
    <w:rsid w:val="00E83207"/>
    <w:rsid w:val="00E850A5"/>
    <w:rsid w:val="00E93D60"/>
    <w:rsid w:val="00E9422F"/>
    <w:rsid w:val="00EB2E16"/>
    <w:rsid w:val="00ED4890"/>
    <w:rsid w:val="00ED4E69"/>
    <w:rsid w:val="00ED79D5"/>
    <w:rsid w:val="00EF0BAD"/>
    <w:rsid w:val="00EF2184"/>
    <w:rsid w:val="00EF2ABC"/>
    <w:rsid w:val="00EF4A72"/>
    <w:rsid w:val="00EF5992"/>
    <w:rsid w:val="00EF69ED"/>
    <w:rsid w:val="00EF70F6"/>
    <w:rsid w:val="00F004AC"/>
    <w:rsid w:val="00F06662"/>
    <w:rsid w:val="00F14F49"/>
    <w:rsid w:val="00F23854"/>
    <w:rsid w:val="00F25C4D"/>
    <w:rsid w:val="00F40517"/>
    <w:rsid w:val="00F513B8"/>
    <w:rsid w:val="00F52DDA"/>
    <w:rsid w:val="00F54522"/>
    <w:rsid w:val="00F5649A"/>
    <w:rsid w:val="00F63106"/>
    <w:rsid w:val="00F63EF6"/>
    <w:rsid w:val="00F674D1"/>
    <w:rsid w:val="00F77273"/>
    <w:rsid w:val="00F82703"/>
    <w:rsid w:val="00F9437A"/>
    <w:rsid w:val="00FA3D38"/>
    <w:rsid w:val="00FB1AF7"/>
    <w:rsid w:val="00FC2778"/>
    <w:rsid w:val="00FC3836"/>
    <w:rsid w:val="00FD055C"/>
    <w:rsid w:val="00FD4510"/>
    <w:rsid w:val="00FD64AB"/>
    <w:rsid w:val="00FE285F"/>
    <w:rsid w:val="00FF1CD8"/>
    <w:rsid w:val="00FF2483"/>
    <w:rsid w:val="00FF284A"/>
    <w:rsid w:val="00F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2609B-F9A4-4A37-A3E3-FC673F74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69"/>
    <w:pPr>
      <w:tabs>
        <w:tab w:val="center" w:pos="4680"/>
        <w:tab w:val="right" w:pos="9360"/>
      </w:tabs>
    </w:pPr>
  </w:style>
  <w:style w:type="character" w:customStyle="1" w:styleId="HeaderChar">
    <w:name w:val="Header Char"/>
    <w:basedOn w:val="DefaultParagraphFont"/>
    <w:link w:val="Header"/>
    <w:uiPriority w:val="99"/>
    <w:rsid w:val="00046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B69"/>
    <w:pPr>
      <w:tabs>
        <w:tab w:val="center" w:pos="4680"/>
        <w:tab w:val="right" w:pos="9360"/>
      </w:tabs>
    </w:pPr>
  </w:style>
  <w:style w:type="character" w:customStyle="1" w:styleId="FooterChar">
    <w:name w:val="Footer Char"/>
    <w:basedOn w:val="DefaultParagraphFont"/>
    <w:link w:val="Footer"/>
    <w:uiPriority w:val="99"/>
    <w:rsid w:val="00046B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B69"/>
    <w:rPr>
      <w:rFonts w:ascii="Tahoma" w:hAnsi="Tahoma" w:cs="Tahoma"/>
      <w:sz w:val="16"/>
      <w:szCs w:val="16"/>
    </w:rPr>
  </w:style>
  <w:style w:type="character" w:customStyle="1" w:styleId="BalloonTextChar">
    <w:name w:val="Balloon Text Char"/>
    <w:basedOn w:val="DefaultParagraphFont"/>
    <w:link w:val="BalloonText"/>
    <w:uiPriority w:val="99"/>
    <w:semiHidden/>
    <w:rsid w:val="00046B69"/>
    <w:rPr>
      <w:rFonts w:ascii="Tahoma" w:eastAsia="Times New Roman" w:hAnsi="Tahoma" w:cs="Tahoma"/>
      <w:sz w:val="16"/>
      <w:szCs w:val="16"/>
    </w:rPr>
  </w:style>
  <w:style w:type="paragraph" w:styleId="ListParagraph">
    <w:name w:val="List Paragraph"/>
    <w:basedOn w:val="Normal"/>
    <w:uiPriority w:val="34"/>
    <w:qFormat/>
    <w:rsid w:val="0004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499">
      <w:bodyDiv w:val="1"/>
      <w:marLeft w:val="0"/>
      <w:marRight w:val="0"/>
      <w:marTop w:val="0"/>
      <w:marBottom w:val="0"/>
      <w:divBdr>
        <w:top w:val="none" w:sz="0" w:space="0" w:color="auto"/>
        <w:left w:val="none" w:sz="0" w:space="0" w:color="auto"/>
        <w:bottom w:val="none" w:sz="0" w:space="0" w:color="auto"/>
        <w:right w:val="none" w:sz="0" w:space="0" w:color="auto"/>
      </w:divBdr>
    </w:div>
    <w:div w:id="796295016">
      <w:bodyDiv w:val="1"/>
      <w:marLeft w:val="0"/>
      <w:marRight w:val="0"/>
      <w:marTop w:val="0"/>
      <w:marBottom w:val="0"/>
      <w:divBdr>
        <w:top w:val="none" w:sz="0" w:space="0" w:color="auto"/>
        <w:left w:val="none" w:sz="0" w:space="0" w:color="auto"/>
        <w:bottom w:val="none" w:sz="0" w:space="0" w:color="auto"/>
        <w:right w:val="none" w:sz="0" w:space="0" w:color="auto"/>
      </w:divBdr>
    </w:div>
    <w:div w:id="1276593873">
      <w:bodyDiv w:val="1"/>
      <w:marLeft w:val="0"/>
      <w:marRight w:val="0"/>
      <w:marTop w:val="0"/>
      <w:marBottom w:val="0"/>
      <w:divBdr>
        <w:top w:val="none" w:sz="0" w:space="0" w:color="auto"/>
        <w:left w:val="none" w:sz="0" w:space="0" w:color="auto"/>
        <w:bottom w:val="none" w:sz="0" w:space="0" w:color="auto"/>
        <w:right w:val="none" w:sz="0" w:space="0" w:color="auto"/>
      </w:divBdr>
    </w:div>
    <w:div w:id="1521234317">
      <w:bodyDiv w:val="1"/>
      <w:marLeft w:val="0"/>
      <w:marRight w:val="0"/>
      <w:marTop w:val="0"/>
      <w:marBottom w:val="0"/>
      <w:divBdr>
        <w:top w:val="none" w:sz="0" w:space="0" w:color="auto"/>
        <w:left w:val="none" w:sz="0" w:space="0" w:color="auto"/>
        <w:bottom w:val="none" w:sz="0" w:space="0" w:color="auto"/>
        <w:right w:val="none" w:sz="0" w:space="0" w:color="auto"/>
      </w:divBdr>
    </w:div>
    <w:div w:id="1621524169">
      <w:bodyDiv w:val="1"/>
      <w:marLeft w:val="0"/>
      <w:marRight w:val="0"/>
      <w:marTop w:val="0"/>
      <w:marBottom w:val="0"/>
      <w:divBdr>
        <w:top w:val="none" w:sz="0" w:space="0" w:color="auto"/>
        <w:left w:val="none" w:sz="0" w:space="0" w:color="auto"/>
        <w:bottom w:val="none" w:sz="0" w:space="0" w:color="auto"/>
        <w:right w:val="none" w:sz="0" w:space="0" w:color="auto"/>
      </w:divBdr>
    </w:div>
    <w:div w:id="1741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639A-898B-408C-A88A-309647AB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Davis</dc:creator>
  <cp:lastModifiedBy>Sheila Schlafmann</cp:lastModifiedBy>
  <cp:revision>2</cp:revision>
  <cp:lastPrinted>2020-08-12T16:22:00Z</cp:lastPrinted>
  <dcterms:created xsi:type="dcterms:W3CDTF">2020-08-19T20:08:00Z</dcterms:created>
  <dcterms:modified xsi:type="dcterms:W3CDTF">2020-08-19T20:08:00Z</dcterms:modified>
</cp:coreProperties>
</file>