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28A7" w14:textId="77777777" w:rsidR="000D04FD" w:rsidRDefault="00AC58C5" w:rsidP="000D04FD">
      <w:pPr>
        <w:tabs>
          <w:tab w:val="center" w:pos="4635"/>
        </w:tabs>
        <w:spacing w:after="0"/>
        <w:jc w:val="center"/>
        <w:rPr>
          <w:rFonts w:ascii="Arial" w:hAnsi="Arial" w:cs="Arial"/>
          <w:b/>
          <w:sz w:val="28"/>
          <w:szCs w:val="28"/>
        </w:rPr>
      </w:pPr>
      <w:bookmarkStart w:id="0" w:name="Text2"/>
      <w:bookmarkStart w:id="1" w:name="_GoBack"/>
      <w:bookmarkEnd w:id="1"/>
      <w:r>
        <w:rPr>
          <w:noProof/>
        </w:rPr>
        <w:drawing>
          <wp:anchor distT="0" distB="0" distL="114300" distR="114300" simplePos="0" relativeHeight="251658240" behindDoc="1" locked="0" layoutInCell="1" allowOverlap="1" wp14:anchorId="56F530A3" wp14:editId="1757BCAD">
            <wp:simplePos x="0" y="0"/>
            <wp:positionH relativeFrom="margin">
              <wp:align>left</wp:align>
            </wp:positionH>
            <wp:positionV relativeFrom="paragraph">
              <wp:posOffset>0</wp:posOffset>
            </wp:positionV>
            <wp:extent cx="898525" cy="898525"/>
            <wp:effectExtent l="0" t="0" r="0" b="0"/>
            <wp:wrapTight wrapText="bothSides">
              <wp:wrapPolygon edited="0">
                <wp:start x="8243" y="0"/>
                <wp:lineTo x="5495" y="1374"/>
                <wp:lineTo x="458" y="6411"/>
                <wp:lineTo x="458" y="8243"/>
                <wp:lineTo x="916" y="15570"/>
                <wp:lineTo x="6869" y="20150"/>
                <wp:lineTo x="8243" y="21066"/>
                <wp:lineTo x="12823" y="21066"/>
                <wp:lineTo x="14196" y="20150"/>
                <wp:lineTo x="20150" y="15570"/>
                <wp:lineTo x="20608" y="8243"/>
                <wp:lineTo x="20608" y="6411"/>
                <wp:lineTo x="15570" y="1374"/>
                <wp:lineTo x="12823" y="0"/>
                <wp:lineTo x="82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anchor>
        </w:drawing>
      </w:r>
      <w:bookmarkEnd w:id="0"/>
    </w:p>
    <w:p w14:paraId="323B5494" w14:textId="77777777" w:rsidR="000D04FD" w:rsidRDefault="000D04FD" w:rsidP="000D04FD">
      <w:pPr>
        <w:tabs>
          <w:tab w:val="center" w:pos="4635"/>
        </w:tabs>
        <w:spacing w:after="0"/>
        <w:jc w:val="center"/>
        <w:rPr>
          <w:rFonts w:ascii="Arial" w:hAnsi="Arial" w:cs="Arial"/>
          <w:b/>
          <w:sz w:val="28"/>
          <w:szCs w:val="28"/>
        </w:rPr>
      </w:pPr>
    </w:p>
    <w:p w14:paraId="2928774D" w14:textId="77777777" w:rsidR="004C6546" w:rsidRPr="00AC58C5" w:rsidRDefault="00AC58C5" w:rsidP="000D04FD">
      <w:pPr>
        <w:tabs>
          <w:tab w:val="center" w:pos="4635"/>
        </w:tabs>
        <w:spacing w:after="0"/>
        <w:jc w:val="center"/>
        <w:rPr>
          <w:rFonts w:ascii="Arial" w:hAnsi="Arial" w:cs="Arial"/>
          <w:b/>
          <w:sz w:val="28"/>
          <w:szCs w:val="28"/>
        </w:rPr>
      </w:pPr>
      <w:r w:rsidRPr="00AC58C5">
        <w:rPr>
          <w:rFonts w:ascii="Arial" w:hAnsi="Arial" w:cs="Arial"/>
          <w:b/>
          <w:sz w:val="28"/>
          <w:szCs w:val="28"/>
        </w:rPr>
        <w:t>Bridgeport School District</w:t>
      </w:r>
    </w:p>
    <w:p w14:paraId="10758E08" w14:textId="77777777" w:rsidR="00253482" w:rsidRPr="00AC58C5" w:rsidRDefault="00AC58C5" w:rsidP="00AC58C5">
      <w:pPr>
        <w:spacing w:after="0"/>
        <w:ind w:left="3600" w:firstLine="810"/>
        <w:rPr>
          <w:rFonts w:ascii="Arial" w:hAnsi="Arial" w:cs="Arial"/>
          <w:b/>
          <w:sz w:val="24"/>
          <w:szCs w:val="24"/>
        </w:rPr>
      </w:pPr>
      <w:r w:rsidRPr="00AC58C5">
        <w:rPr>
          <w:rFonts w:ascii="Arial" w:hAnsi="Arial" w:cs="Arial"/>
          <w:b/>
          <w:sz w:val="24"/>
          <w:szCs w:val="24"/>
        </w:rPr>
        <w:t>1400 Tacoma Ave</w:t>
      </w:r>
    </w:p>
    <w:p w14:paraId="08D68035" w14:textId="77777777" w:rsidR="004C6546" w:rsidRPr="00E31F81" w:rsidRDefault="004C6546" w:rsidP="004C6546">
      <w:pPr>
        <w:spacing w:after="0"/>
        <w:rPr>
          <w:rFonts w:ascii="Arial" w:hAnsi="Arial" w:cs="Arial"/>
          <w:b/>
          <w:sz w:val="20"/>
          <w:szCs w:val="20"/>
        </w:rPr>
      </w:pPr>
    </w:p>
    <w:p w14:paraId="280126AE" w14:textId="77777777" w:rsidR="00383C34" w:rsidRPr="00796691" w:rsidRDefault="00796691" w:rsidP="004C6546">
      <w:pPr>
        <w:spacing w:after="0"/>
        <w:jc w:val="center"/>
        <w:rPr>
          <w:rFonts w:ascii="Arial" w:hAnsi="Arial" w:cs="Arial"/>
          <w:b/>
          <w:sz w:val="28"/>
          <w:szCs w:val="28"/>
        </w:rPr>
      </w:pPr>
      <w:r w:rsidRPr="00796691">
        <w:rPr>
          <w:rFonts w:ascii="Arial" w:hAnsi="Arial" w:cs="Arial"/>
          <w:b/>
          <w:sz w:val="28"/>
          <w:szCs w:val="28"/>
        </w:rPr>
        <w:t xml:space="preserve">Student </w:t>
      </w:r>
      <w:r w:rsidR="00E73917">
        <w:rPr>
          <w:rFonts w:ascii="Arial" w:hAnsi="Arial" w:cs="Arial"/>
          <w:b/>
          <w:sz w:val="28"/>
          <w:szCs w:val="28"/>
        </w:rPr>
        <w:t>Housing</w:t>
      </w:r>
      <w:r w:rsidRPr="00796691">
        <w:rPr>
          <w:rFonts w:ascii="Arial" w:hAnsi="Arial" w:cs="Arial"/>
          <w:b/>
          <w:sz w:val="28"/>
          <w:szCs w:val="28"/>
        </w:rPr>
        <w:t xml:space="preserve"> Questionnaire</w:t>
      </w:r>
    </w:p>
    <w:p w14:paraId="4F35A83E" w14:textId="77777777" w:rsidR="00796691" w:rsidRPr="00673C86" w:rsidRDefault="00796691" w:rsidP="00796691">
      <w:pPr>
        <w:spacing w:after="0"/>
        <w:rPr>
          <w:rFonts w:ascii="Arial" w:hAnsi="Arial" w:cs="Arial"/>
          <w:sz w:val="20"/>
          <w:szCs w:val="20"/>
        </w:rPr>
      </w:pPr>
    </w:p>
    <w:p w14:paraId="588433DB" w14:textId="77777777"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14:paraId="62C63086" w14:textId="77777777"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14:paraId="684067F5" w14:textId="77777777" w:rsidR="00322FDF" w:rsidRPr="00572FE1" w:rsidRDefault="00322FDF" w:rsidP="00796691">
      <w:pPr>
        <w:spacing w:after="0"/>
        <w:rPr>
          <w:rFonts w:ascii="Arial" w:hAnsi="Arial" w:cs="Arial"/>
          <w:sz w:val="20"/>
          <w:szCs w:val="20"/>
        </w:rPr>
      </w:pPr>
    </w:p>
    <w:p w14:paraId="09E115B2" w14:textId="77777777"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14:paraId="1B0A1287" w14:textId="77777777"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14:paraId="6C7575BE" w14:textId="77777777" w:rsidR="00246C83" w:rsidRPr="00572FE1" w:rsidRDefault="0068619B"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2" w:name="Check5"/>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bookmarkEnd w:id="2"/>
      <w:r w:rsidR="00246C83" w:rsidRPr="00572FE1">
        <w:rPr>
          <w:rFonts w:ascii="Arial" w:hAnsi="Arial" w:cs="Arial"/>
          <w:sz w:val="20"/>
          <w:szCs w:val="20"/>
        </w:rPr>
        <w:tab/>
      </w:r>
      <w:r w:rsidR="00322FDF" w:rsidRPr="00572FE1">
        <w:rPr>
          <w:rFonts w:ascii="Arial" w:hAnsi="Arial" w:cs="Arial"/>
          <w:sz w:val="20"/>
          <w:szCs w:val="20"/>
        </w:rPr>
        <w:t>In a motel</w:t>
      </w:r>
      <w:r w:rsidR="00246C83"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3" w:name="Check6"/>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bookmarkEnd w:id="3"/>
      <w:r w:rsidR="00246C83" w:rsidRPr="00572FE1">
        <w:rPr>
          <w:rFonts w:ascii="Arial" w:hAnsi="Arial" w:cs="Arial"/>
          <w:sz w:val="20"/>
          <w:szCs w:val="20"/>
        </w:rPr>
        <w:tab/>
        <w:t>A car, park, campsite, or similar location</w:t>
      </w:r>
    </w:p>
    <w:p w14:paraId="7132FCC5" w14:textId="77777777" w:rsidR="00246C83" w:rsidRPr="00572FE1" w:rsidRDefault="0068619B"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246C83" w:rsidRPr="00572FE1">
        <w:rPr>
          <w:rFonts w:ascii="Arial" w:hAnsi="Arial" w:cs="Arial"/>
          <w:sz w:val="20"/>
          <w:szCs w:val="20"/>
        </w:rPr>
        <w:tab/>
      </w:r>
      <w:r w:rsidR="00322FDF" w:rsidRPr="00572FE1">
        <w:rPr>
          <w:rFonts w:ascii="Arial" w:hAnsi="Arial" w:cs="Arial"/>
          <w:sz w:val="20"/>
          <w:szCs w:val="20"/>
        </w:rPr>
        <w:t>In a shelter</w:t>
      </w:r>
      <w:r w:rsidR="00246C83"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00246C83" w:rsidRPr="00572FE1">
        <w:rPr>
          <w:rFonts w:ascii="Arial" w:hAnsi="Arial" w:cs="Arial"/>
          <w:sz w:val="20"/>
          <w:szCs w:val="20"/>
        </w:rPr>
        <w:t>Transitional Housing</w:t>
      </w:r>
    </w:p>
    <w:p w14:paraId="4C18106B" w14:textId="77777777" w:rsidR="00246C83" w:rsidRPr="00572FE1" w:rsidRDefault="0068619B"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00D50F8D">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246C83" w:rsidRPr="00572FE1">
        <w:rPr>
          <w:rFonts w:ascii="Arial" w:hAnsi="Arial" w:cs="Arial"/>
          <w:sz w:val="20"/>
          <w:szCs w:val="20"/>
        </w:rPr>
        <w:t xml:space="preserve">   Other________________________________</w:t>
      </w:r>
    </w:p>
    <w:p w14:paraId="523AC6A4" w14:textId="77777777" w:rsidR="00246C83" w:rsidRPr="00572FE1" w:rsidRDefault="0068619B"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In someone else’s house or apartment with another family</w:t>
      </w:r>
    </w:p>
    <w:p w14:paraId="33E35F64" w14:textId="77777777" w:rsidR="00246C83" w:rsidRPr="00572FE1" w:rsidRDefault="0068619B"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00246C83"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246C83" w:rsidRPr="00572FE1">
        <w:rPr>
          <w:rFonts w:ascii="Arial" w:hAnsi="Arial" w:cs="Arial"/>
          <w:sz w:val="20"/>
          <w:szCs w:val="20"/>
        </w:rPr>
        <w:tab/>
        <w:t>In a residence with inadequate facilities (no water, heat, electricity, etc.)</w:t>
      </w:r>
    </w:p>
    <w:p w14:paraId="34CF42B1" w14:textId="77777777" w:rsidR="00246C83" w:rsidRPr="00572FE1" w:rsidRDefault="00864FE3"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w14:anchorId="1BEDFC10">
          <v:rect id="_x0000_i1025" style="width:540pt;height:1.5pt" o:hralign="center" o:hrstd="t" o:hrnoshade="t" o:hr="t" fillcolor="black [3213]" stroked="f"/>
        </w:pict>
      </w:r>
    </w:p>
    <w:p w14:paraId="0E3E3F18" w14:textId="77777777"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14:paraId="05073771" w14:textId="77777777"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68619B" w:rsidRPr="00572FE1">
        <w:rPr>
          <w:rFonts w:ascii="Arial" w:hAnsi="Arial" w:cs="Arial"/>
          <w:sz w:val="20"/>
          <w:szCs w:val="20"/>
          <w:u w:val="single"/>
        </w:rPr>
        <w:fldChar w:fldCharType="begin">
          <w:ffData>
            <w:name w:val="Text1"/>
            <w:enabled/>
            <w:calcOnExit w:val="0"/>
            <w:textInput/>
          </w:ffData>
        </w:fldChar>
      </w:r>
      <w:bookmarkStart w:id="4" w:name="Text1"/>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bookmarkEnd w:id="4"/>
      <w:r w:rsidRPr="00572FE1">
        <w:rPr>
          <w:rFonts w:ascii="Arial" w:hAnsi="Arial" w:cs="Arial"/>
          <w:sz w:val="20"/>
          <w:szCs w:val="20"/>
          <w:u w:val="single"/>
        </w:rPr>
        <w:tab/>
      </w:r>
      <w:r w:rsidRPr="00572FE1">
        <w:rPr>
          <w:rFonts w:ascii="Arial" w:hAnsi="Arial" w:cs="Arial"/>
          <w:sz w:val="20"/>
          <w:szCs w:val="20"/>
        </w:rPr>
        <w:tab/>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p>
    <w:p w14:paraId="00E6949D" w14:textId="77777777"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14:paraId="28E0051B" w14:textId="77777777"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14:paraId="3530ADE2" w14:textId="77777777" w:rsidR="00673C86" w:rsidRPr="00572FE1" w:rsidRDefault="00673C86" w:rsidP="00D50F8D">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rPr>
        <w:tab/>
        <w:t>Birthdate</w:t>
      </w:r>
      <w:r w:rsidR="00D50F8D">
        <w:rPr>
          <w:rFonts w:ascii="Arial" w:hAnsi="Arial" w:cs="Arial"/>
          <w:sz w:val="20"/>
          <w:szCs w:val="20"/>
        </w:rPr>
        <w:t xml:space="preserve"> (Month/Day/Year)</w:t>
      </w:r>
      <w:r w:rsidRPr="00572FE1">
        <w:rPr>
          <w:rFonts w:ascii="Arial" w:hAnsi="Arial" w:cs="Arial"/>
          <w:sz w:val="20"/>
          <w:szCs w:val="20"/>
        </w:rPr>
        <w:t xml:space="preserve">: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rPr>
        <w:t xml:space="preserve">Age: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p>
    <w:p w14:paraId="278B8A9C" w14:textId="77777777"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14:paraId="2F515A27" w14:textId="77777777" w:rsidR="00D50F8D" w:rsidRDefault="00F01F49" w:rsidP="00D50F8D">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68619B"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68619B"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0068619B"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14:paraId="5EFC5355" w14:textId="77777777" w:rsidR="00310589" w:rsidRPr="00572FE1" w:rsidRDefault="00D50F8D" w:rsidP="00D50F8D">
      <w:pPr>
        <w:tabs>
          <w:tab w:val="left" w:pos="2160"/>
          <w:tab w:val="left" w:pos="2880"/>
          <w:tab w:val="left" w:pos="32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68619B" w:rsidRPr="00572FE1">
        <w:rPr>
          <w:rFonts w:ascii="Arial" w:hAnsi="Arial" w:cs="Arial"/>
          <w:sz w:val="20"/>
          <w:szCs w:val="20"/>
        </w:rPr>
        <w:fldChar w:fldCharType="begin">
          <w:ffData>
            <w:name w:val="Check6"/>
            <w:enabled/>
            <w:calcOnExit w:val="0"/>
            <w:checkBox>
              <w:sizeAuto/>
              <w:default w:val="0"/>
            </w:checkBox>
          </w:ffData>
        </w:fldChar>
      </w:r>
      <w:r w:rsidR="00310589"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0068619B" w:rsidRPr="00572FE1">
        <w:rPr>
          <w:rFonts w:ascii="Arial" w:hAnsi="Arial" w:cs="Arial"/>
          <w:sz w:val="20"/>
          <w:szCs w:val="20"/>
        </w:rPr>
        <w:fldChar w:fldCharType="end"/>
      </w:r>
      <w:r w:rsidR="00310589" w:rsidRPr="00572FE1">
        <w:rPr>
          <w:rFonts w:ascii="Arial" w:hAnsi="Arial" w:cs="Arial"/>
          <w:sz w:val="20"/>
          <w:szCs w:val="20"/>
        </w:rPr>
        <w:t xml:space="preserve">   Student is living with a parent or legal guardian</w:t>
      </w:r>
    </w:p>
    <w:p w14:paraId="1115DF2D" w14:textId="77777777"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14:paraId="0F1F83BD" w14:textId="77777777"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p>
    <w:p w14:paraId="470D9A97" w14:textId="77777777" w:rsidR="005F3455" w:rsidRPr="00572FE1" w:rsidRDefault="005F3455" w:rsidP="00253482">
      <w:pPr>
        <w:tabs>
          <w:tab w:val="left" w:pos="360"/>
          <w:tab w:val="left" w:pos="1620"/>
          <w:tab w:val="left" w:pos="10620"/>
        </w:tabs>
        <w:spacing w:after="0"/>
        <w:rPr>
          <w:rFonts w:ascii="Arial" w:hAnsi="Arial" w:cs="Arial"/>
          <w:sz w:val="20"/>
          <w:szCs w:val="20"/>
        </w:rPr>
      </w:pPr>
    </w:p>
    <w:p w14:paraId="6FF05DC8" w14:textId="77777777" w:rsidR="005F3455" w:rsidRDefault="005F3455" w:rsidP="00D50F8D">
      <w:pPr>
        <w:tabs>
          <w:tab w:val="left" w:pos="360"/>
          <w:tab w:val="left" w:pos="1620"/>
          <w:tab w:val="left" w:pos="5580"/>
          <w:tab w:val="left" w:pos="5760"/>
          <w:tab w:val="left" w:pos="10620"/>
        </w:tabs>
        <w:spacing w:after="0"/>
        <w:rPr>
          <w:rFonts w:ascii="Arial" w:hAnsi="Arial" w:cs="Arial"/>
          <w:sz w:val="20"/>
          <w:szCs w:val="20"/>
          <w:u w:val="single"/>
        </w:rPr>
      </w:pPr>
      <w:r w:rsidRPr="00572FE1">
        <w:rPr>
          <w:rFonts w:ascii="Arial" w:hAnsi="Arial" w:cs="Arial"/>
          <w:sz w:val="20"/>
          <w:szCs w:val="20"/>
        </w:rPr>
        <w:t xml:space="preserve">PHONE NUMBER OR CONTACT NUMBER: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p>
    <w:p w14:paraId="734AB412" w14:textId="77777777" w:rsidR="00D50F8D" w:rsidRPr="00572FE1" w:rsidRDefault="00D50F8D" w:rsidP="00D50F8D">
      <w:pPr>
        <w:tabs>
          <w:tab w:val="left" w:pos="360"/>
          <w:tab w:val="left" w:pos="1620"/>
          <w:tab w:val="left" w:pos="5580"/>
          <w:tab w:val="left" w:pos="5760"/>
          <w:tab w:val="left" w:pos="10620"/>
        </w:tabs>
        <w:spacing w:after="0"/>
        <w:rPr>
          <w:rFonts w:ascii="Arial" w:hAnsi="Arial" w:cs="Arial"/>
          <w:sz w:val="20"/>
          <w:szCs w:val="20"/>
        </w:rPr>
      </w:pPr>
    </w:p>
    <w:p w14:paraId="13EAFE78" w14:textId="77777777"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68619B"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Pr="00572FE1">
        <w:rPr>
          <w:rFonts w:ascii="Arial" w:hAnsi="Arial" w:cs="Arial"/>
          <w:sz w:val="20"/>
          <w:szCs w:val="20"/>
          <w:u w:val="single"/>
        </w:rPr>
        <w:tab/>
      </w:r>
    </w:p>
    <w:p w14:paraId="3930F2AC" w14:textId="77777777"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14:paraId="25DA895A" w14:textId="77777777"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14:paraId="4BD40581" w14:textId="77777777"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68619B"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68619B"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68619B" w:rsidRPr="00572FE1">
        <w:rPr>
          <w:rFonts w:ascii="Arial" w:hAnsi="Arial" w:cs="Arial"/>
          <w:sz w:val="20"/>
          <w:szCs w:val="20"/>
          <w:u w:val="single"/>
        </w:rPr>
      </w:r>
      <w:r w:rsidR="0068619B"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68619B" w:rsidRPr="00572FE1">
        <w:rPr>
          <w:rFonts w:ascii="Arial" w:hAnsi="Arial" w:cs="Arial"/>
          <w:sz w:val="20"/>
          <w:szCs w:val="20"/>
          <w:u w:val="single"/>
        </w:rPr>
        <w:fldChar w:fldCharType="end"/>
      </w:r>
      <w:r w:rsidR="00253482" w:rsidRPr="00572FE1">
        <w:rPr>
          <w:rFonts w:ascii="Arial" w:hAnsi="Arial" w:cs="Arial"/>
          <w:sz w:val="20"/>
          <w:szCs w:val="20"/>
          <w:u w:val="single"/>
        </w:rPr>
        <w:tab/>
      </w:r>
    </w:p>
    <w:p w14:paraId="1FE40E77" w14:textId="77777777"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14:paraId="0B0BB497" w14:textId="77777777"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14:paraId="5B1BB1A9" w14:textId="77777777"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14:paraId="507B920F" w14:textId="77777777"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14:paraId="2F9F3858" w14:textId="77777777"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14:paraId="0A415B38" w14:textId="77777777"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14:paraId="08551F41" w14:textId="641A28F9" w:rsidR="00D50F8D" w:rsidRPr="00564A6A" w:rsidRDefault="00564A6A" w:rsidP="00AC58C5">
      <w:pPr>
        <w:tabs>
          <w:tab w:val="left" w:pos="1620"/>
          <w:tab w:val="left" w:pos="4500"/>
          <w:tab w:val="left" w:pos="4680"/>
        </w:tabs>
        <w:spacing w:after="0"/>
        <w:rPr>
          <w:rFonts w:ascii="Arial" w:hAnsi="Arial" w:cs="Arial"/>
          <w:b/>
          <w:sz w:val="20"/>
          <w:szCs w:val="20"/>
        </w:rPr>
      </w:pPr>
      <w:r>
        <w:rPr>
          <w:rFonts w:ascii="Arial" w:hAnsi="Arial" w:cs="Arial"/>
          <w:b/>
          <w:sz w:val="20"/>
          <w:szCs w:val="20"/>
        </w:rPr>
        <w:t xml:space="preserve">         </w:t>
      </w:r>
      <w:r w:rsidR="00AC58C5" w:rsidRPr="00564A6A">
        <w:rPr>
          <w:rFonts w:ascii="Arial" w:hAnsi="Arial" w:cs="Arial"/>
          <w:b/>
          <w:sz w:val="20"/>
          <w:szCs w:val="20"/>
        </w:rPr>
        <w:t>Estefannie Torr</w:t>
      </w:r>
      <w:r w:rsidRPr="00564A6A">
        <w:rPr>
          <w:rFonts w:ascii="Arial" w:hAnsi="Arial" w:cs="Arial"/>
          <w:b/>
          <w:sz w:val="20"/>
          <w:szCs w:val="20"/>
        </w:rPr>
        <w:t xml:space="preserve">es       </w:t>
      </w:r>
      <w:r>
        <w:rPr>
          <w:rFonts w:ascii="Arial" w:hAnsi="Arial" w:cs="Arial"/>
          <w:b/>
          <w:sz w:val="20"/>
          <w:szCs w:val="20"/>
        </w:rPr>
        <w:t xml:space="preserve">                               (</w:t>
      </w:r>
      <w:r w:rsidR="00AC58C5" w:rsidRPr="00564A6A">
        <w:rPr>
          <w:rFonts w:ascii="Arial" w:hAnsi="Arial" w:cs="Arial"/>
          <w:b/>
          <w:sz w:val="20"/>
          <w:szCs w:val="20"/>
        </w:rPr>
        <w:t xml:space="preserve">509)686-2201 ext. </w:t>
      </w:r>
      <w:r w:rsidR="002570AF">
        <w:rPr>
          <w:rFonts w:ascii="Arial" w:hAnsi="Arial" w:cs="Arial"/>
          <w:b/>
          <w:sz w:val="20"/>
          <w:szCs w:val="20"/>
        </w:rPr>
        <w:t>404</w:t>
      </w:r>
      <w:r w:rsidR="00AC58C5" w:rsidRPr="00564A6A">
        <w:rPr>
          <w:rFonts w:ascii="Arial" w:hAnsi="Arial" w:cs="Arial"/>
          <w:b/>
          <w:sz w:val="20"/>
          <w:szCs w:val="20"/>
        </w:rPr>
        <w:tab/>
      </w:r>
      <w:r w:rsidRPr="00564A6A">
        <w:rPr>
          <w:rFonts w:ascii="Arial" w:hAnsi="Arial" w:cs="Arial"/>
          <w:b/>
          <w:sz w:val="20"/>
          <w:szCs w:val="20"/>
        </w:rPr>
        <w:t xml:space="preserve">                             </w:t>
      </w:r>
      <w:r w:rsidR="00AC58C5" w:rsidRPr="00564A6A">
        <w:rPr>
          <w:rFonts w:ascii="Arial" w:hAnsi="Arial" w:cs="Arial"/>
          <w:b/>
          <w:sz w:val="20"/>
          <w:szCs w:val="20"/>
        </w:rPr>
        <w:t>Bridgeport Elementary</w:t>
      </w:r>
    </w:p>
    <w:p w14:paraId="449CC506" w14:textId="77777777" w:rsidR="00883148" w:rsidRPr="00572FE1" w:rsidRDefault="00564A6A" w:rsidP="00D50F8D">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 xml:space="preserve">            </w:t>
      </w:r>
      <w:r w:rsidR="00405DC2">
        <w:rPr>
          <w:rFonts w:ascii="Arial" w:hAnsi="Arial" w:cs="Arial"/>
          <w:sz w:val="20"/>
          <w:szCs w:val="20"/>
        </w:rPr>
        <w:t>District Liaison</w:t>
      </w:r>
      <w:r w:rsidR="00D50F8D">
        <w:rPr>
          <w:rFonts w:ascii="Arial" w:hAnsi="Arial" w:cs="Arial"/>
          <w:sz w:val="20"/>
          <w:szCs w:val="20"/>
        </w:rPr>
        <w:tab/>
      </w:r>
      <w:r w:rsidR="00D50F8D">
        <w:rPr>
          <w:rFonts w:ascii="Arial" w:hAnsi="Arial" w:cs="Arial"/>
          <w:sz w:val="20"/>
          <w:szCs w:val="20"/>
        </w:rPr>
        <w:tab/>
      </w:r>
      <w:r w:rsidR="00405DC2">
        <w:rPr>
          <w:rFonts w:ascii="Arial" w:hAnsi="Arial" w:cs="Arial"/>
          <w:sz w:val="20"/>
          <w:szCs w:val="20"/>
        </w:rPr>
        <w:t>Phone Number</w:t>
      </w:r>
      <w:r w:rsidR="00D50F8D">
        <w:rPr>
          <w:rFonts w:ascii="Arial" w:hAnsi="Arial" w:cs="Arial"/>
          <w:sz w:val="20"/>
          <w:szCs w:val="20"/>
        </w:rPr>
        <w:tab/>
      </w:r>
      <w:r w:rsidR="00D50F8D">
        <w:rPr>
          <w:rFonts w:ascii="Arial" w:hAnsi="Arial" w:cs="Arial"/>
          <w:sz w:val="20"/>
          <w:szCs w:val="20"/>
        </w:rPr>
        <w:tab/>
      </w:r>
      <w:r>
        <w:rPr>
          <w:rFonts w:ascii="Arial" w:hAnsi="Arial" w:cs="Arial"/>
          <w:sz w:val="20"/>
          <w:szCs w:val="20"/>
        </w:rPr>
        <w:t xml:space="preserve">                         </w:t>
      </w:r>
      <w:r w:rsidR="00405DC2">
        <w:rPr>
          <w:rFonts w:ascii="Arial" w:hAnsi="Arial" w:cs="Arial"/>
          <w:sz w:val="20"/>
          <w:szCs w:val="20"/>
        </w:rPr>
        <w:t>Location</w:t>
      </w:r>
    </w:p>
    <w:p w14:paraId="4D3F4ACD" w14:textId="77777777" w:rsidR="00253482" w:rsidRPr="00572FE1" w:rsidRDefault="00864FE3"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pict w14:anchorId="13EBA2AB">
          <v:rect id="_x0000_i1026" style="width:540pt;height:1.5pt" o:hralign="center" o:hrstd="t" o:hrnoshade="t" o:hr="t" fillcolor="black [3213]" stroked="f"/>
        </w:pict>
      </w:r>
    </w:p>
    <w:p w14:paraId="1025693A" w14:textId="77777777"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14:paraId="064285E1" w14:textId="77777777"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14:paraId="4116B7DE" w14:textId="77777777" w:rsidR="001172DF" w:rsidRPr="00572FE1" w:rsidRDefault="0068619B"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fldChar w:fldCharType="begin">
          <w:ffData>
            <w:name w:val="Check6"/>
            <w:enabled/>
            <w:calcOnExit w:val="0"/>
            <w:checkBox>
              <w:sizeAuto/>
              <w:default w:val="0"/>
            </w:checkBox>
          </w:ffData>
        </w:fldChar>
      </w:r>
      <w:r w:rsidR="00792252"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792252" w:rsidRPr="00572FE1">
        <w:rPr>
          <w:rFonts w:ascii="Arial" w:hAnsi="Arial" w:cs="Arial"/>
          <w:sz w:val="20"/>
          <w:szCs w:val="20"/>
        </w:rPr>
        <w:t xml:space="preserve"> (N) Not Homeless  </w:t>
      </w:r>
      <w:r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792252" w:rsidRPr="00572FE1">
        <w:rPr>
          <w:rFonts w:ascii="Arial" w:hAnsi="Arial" w:cs="Arial"/>
          <w:sz w:val="20"/>
          <w:szCs w:val="20"/>
        </w:rPr>
        <w:t>(A) Shelters</w:t>
      </w:r>
      <w:r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792252" w:rsidRPr="00572FE1">
        <w:rPr>
          <w:rFonts w:ascii="Arial" w:hAnsi="Arial" w:cs="Arial"/>
          <w:sz w:val="20"/>
          <w:szCs w:val="20"/>
        </w:rPr>
        <w:t xml:space="preserve"> (B)Doubled-Up</w:t>
      </w:r>
      <w:r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792252" w:rsidRPr="00572FE1">
        <w:rPr>
          <w:rFonts w:ascii="Arial" w:hAnsi="Arial" w:cs="Arial"/>
          <w:sz w:val="20"/>
          <w:szCs w:val="20"/>
        </w:rPr>
        <w:t>(C) Unsheltered</w:t>
      </w:r>
      <w:r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64FE3">
        <w:rPr>
          <w:rFonts w:ascii="Arial" w:hAnsi="Arial" w:cs="Arial"/>
          <w:sz w:val="20"/>
          <w:szCs w:val="20"/>
        </w:rPr>
      </w:r>
      <w:r w:rsidR="00864FE3">
        <w:rPr>
          <w:rFonts w:ascii="Arial" w:hAnsi="Arial" w:cs="Arial"/>
          <w:sz w:val="20"/>
          <w:szCs w:val="20"/>
        </w:rPr>
        <w:fldChar w:fldCharType="separate"/>
      </w:r>
      <w:r w:rsidRPr="00572FE1">
        <w:rPr>
          <w:rFonts w:ascii="Arial" w:hAnsi="Arial" w:cs="Arial"/>
          <w:sz w:val="20"/>
          <w:szCs w:val="20"/>
        </w:rPr>
        <w:fldChar w:fldCharType="end"/>
      </w:r>
      <w:r w:rsidR="00792252" w:rsidRPr="00572FE1">
        <w:rPr>
          <w:rFonts w:ascii="Arial" w:hAnsi="Arial" w:cs="Arial"/>
          <w:sz w:val="20"/>
          <w:szCs w:val="20"/>
        </w:rPr>
        <w:t xml:space="preserve"> (D) Hotel</w:t>
      </w:r>
      <w:r w:rsidR="00156F9B" w:rsidRPr="00572FE1">
        <w:rPr>
          <w:rFonts w:ascii="Arial" w:hAnsi="Arial" w:cs="Arial"/>
          <w:sz w:val="20"/>
          <w:szCs w:val="20"/>
        </w:rPr>
        <w:t>s</w:t>
      </w:r>
      <w:r w:rsidR="00792252" w:rsidRPr="00572FE1">
        <w:rPr>
          <w:rFonts w:ascii="Arial" w:hAnsi="Arial" w:cs="Arial"/>
          <w:sz w:val="20"/>
          <w:szCs w:val="20"/>
        </w:rPr>
        <w:t>/Motel</w:t>
      </w:r>
      <w:r w:rsidR="00156F9B" w:rsidRPr="00572FE1">
        <w:rPr>
          <w:rFonts w:ascii="Arial" w:hAnsi="Arial" w:cs="Arial"/>
          <w:sz w:val="20"/>
          <w:szCs w:val="20"/>
        </w:rPr>
        <w:t>s</w:t>
      </w:r>
    </w:p>
    <w:p w14:paraId="1F98A328" w14:textId="77777777"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14:paraId="3DB7F166" w14:textId="77777777"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lastRenderedPageBreak/>
        <w:t>McKinney-Vento Act 42 U.S.C. 11435</w:t>
      </w:r>
    </w:p>
    <w:p w14:paraId="54B4B4EA" w14:textId="77777777"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14:paraId="338D4D33" w14:textId="77777777"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14:paraId="4ED76F59" w14:textId="77777777"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14:paraId="39D790A9" w14:textId="77777777" w:rsidR="008C48E5" w:rsidRPr="00572FE1" w:rsidRDefault="008C48E5" w:rsidP="008C48E5">
      <w:pPr>
        <w:ind w:left="1440"/>
        <w:rPr>
          <w:rFonts w:ascii="Arial" w:hAnsi="Arial" w:cs="Arial"/>
          <w:sz w:val="20"/>
          <w:szCs w:val="20"/>
        </w:rPr>
      </w:pPr>
      <w:r w:rsidRPr="00572FE1">
        <w:rPr>
          <w:rFonts w:ascii="Arial" w:hAnsi="Arial" w:cs="Arial"/>
          <w:sz w:val="20"/>
          <w:szCs w:val="20"/>
        </w:rPr>
        <w:t>(1) The terms enroll' and enrollment' include attending classes and participating fully in school activities.</w:t>
      </w:r>
    </w:p>
    <w:p w14:paraId="1DD56961" w14:textId="77777777" w:rsidR="008C48E5" w:rsidRPr="00572FE1" w:rsidRDefault="008C48E5" w:rsidP="008C48E5">
      <w:pPr>
        <w:ind w:left="1440"/>
        <w:rPr>
          <w:rFonts w:ascii="Arial" w:hAnsi="Arial" w:cs="Arial"/>
          <w:sz w:val="20"/>
          <w:szCs w:val="20"/>
        </w:rPr>
      </w:pPr>
      <w:r w:rsidRPr="00572FE1">
        <w:rPr>
          <w:rFonts w:ascii="Arial" w:hAnsi="Arial" w:cs="Arial"/>
          <w:sz w:val="20"/>
          <w:szCs w:val="20"/>
        </w:rPr>
        <w:t xml:space="preserve">(2) The term homeless children and youths' — </w:t>
      </w:r>
    </w:p>
    <w:p w14:paraId="1F387ABE" w14:textId="77777777"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14:paraId="54C98FF5" w14:textId="77777777"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14:paraId="53A4880A" w14:textId="77777777" w:rsidR="008C48E5" w:rsidRPr="00572FE1" w:rsidRDefault="008C48E5" w:rsidP="008C48E5">
      <w:pPr>
        <w:ind w:left="2880"/>
        <w:rPr>
          <w:rFonts w:ascii="Arial" w:hAnsi="Arial" w:cs="Arial"/>
          <w:sz w:val="20"/>
          <w:szCs w:val="20"/>
        </w:rPr>
      </w:pPr>
      <w:r w:rsidRPr="00572FE1">
        <w:rPr>
          <w:rFonts w:ascii="Arial" w:hAnsi="Arial" w:cs="Arial"/>
          <w:sz w:val="20"/>
          <w:szCs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B66A12">
        <w:rPr>
          <w:rFonts w:ascii="Arial" w:hAnsi="Arial" w:cs="Arial"/>
          <w:sz w:val="20"/>
          <w:szCs w:val="20"/>
        </w:rPr>
        <w:t>;</w:t>
      </w:r>
    </w:p>
    <w:p w14:paraId="6A03BFE5" w14:textId="77777777"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14:paraId="2CE5B359" w14:textId="77777777"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14:paraId="031E1A2E" w14:textId="77777777" w:rsidR="008C48E5" w:rsidRPr="00572FE1" w:rsidRDefault="008C48E5" w:rsidP="008C48E5">
      <w:pPr>
        <w:ind w:left="2880"/>
        <w:rPr>
          <w:rFonts w:ascii="Arial" w:hAnsi="Arial" w:cs="Arial"/>
          <w:sz w:val="20"/>
          <w:szCs w:val="20"/>
        </w:rPr>
      </w:pPr>
      <w:r w:rsidRPr="00572FE1">
        <w:rPr>
          <w:rFonts w:ascii="Arial" w:hAnsi="Arial" w:cs="Arial"/>
          <w:sz w:val="20"/>
          <w:szCs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34DEF6B5" w14:textId="77777777" w:rsidR="008C48E5" w:rsidRPr="00572FE1" w:rsidRDefault="008C48E5" w:rsidP="008C48E5">
      <w:pPr>
        <w:ind w:left="1440"/>
        <w:rPr>
          <w:rFonts w:ascii="Arial" w:hAnsi="Arial" w:cs="Arial"/>
          <w:sz w:val="20"/>
          <w:szCs w:val="20"/>
        </w:rPr>
      </w:pPr>
      <w:r w:rsidRPr="00572FE1">
        <w:rPr>
          <w:rFonts w:ascii="Arial" w:hAnsi="Arial" w:cs="Arial"/>
          <w:sz w:val="20"/>
          <w:szCs w:val="20"/>
        </w:rPr>
        <w:t>(6) The term unaccompanied youth' includes a youth not in the physical custody of a parent or guardian.</w:t>
      </w:r>
    </w:p>
    <w:p w14:paraId="68AB46BC" w14:textId="77777777"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14:paraId="0DC587FF" w14:textId="77777777"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14:paraId="6DFEF21D" w14:textId="77777777"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14:paraId="689B3061" w14:textId="77777777"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Parent information and resources can be found at the following:</w:t>
      </w:r>
    </w:p>
    <w:p w14:paraId="249BDE2B" w14:textId="77777777" w:rsidR="00D50F8D" w:rsidRDefault="00D50F8D"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14:paraId="0AA6E4CD" w14:textId="77777777" w:rsidR="00D50F8D" w:rsidRDefault="00864FE3"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9" w:history="1">
        <w:r w:rsidR="00D50F8D">
          <w:rPr>
            <w:rStyle w:val="Hyperlink"/>
            <w:rFonts w:ascii="Arial" w:hAnsi="Arial" w:cs="Arial"/>
            <w:sz w:val="20"/>
            <w:szCs w:val="20"/>
          </w:rPr>
          <w:t>National Center for Homeless Education</w:t>
        </w:r>
      </w:hyperlink>
    </w:p>
    <w:p w14:paraId="3FA44365" w14:textId="77777777" w:rsidR="006143F8" w:rsidRDefault="00864FE3"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10" w:history="1">
        <w:r w:rsidR="00980652">
          <w:rPr>
            <w:rStyle w:val="Hyperlink"/>
          </w:rPr>
          <w:t>National Association for the Education of Homeless Children and Youth (NAEHCY)</w:t>
        </w:r>
      </w:hyperlink>
    </w:p>
    <w:p w14:paraId="1BBA5901" w14:textId="77777777" w:rsidR="00D43A3A" w:rsidRPr="00572FE1" w:rsidRDefault="00864FE3"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1" w:history="1">
        <w:r w:rsidR="00D50F8D">
          <w:rPr>
            <w:rStyle w:val="Hyperlink"/>
            <w:rFonts w:ascii="Arial" w:hAnsi="Arial" w:cs="Arial"/>
            <w:sz w:val="20"/>
            <w:szCs w:val="20"/>
          </w:rPr>
          <w:t>SchoolHouse Connection</w:t>
        </w:r>
      </w:hyperlink>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4FD"/>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2570AF"/>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64A6A"/>
    <w:rsid w:val="00572FE1"/>
    <w:rsid w:val="005C35EF"/>
    <w:rsid w:val="005F3455"/>
    <w:rsid w:val="006143F8"/>
    <w:rsid w:val="00666B75"/>
    <w:rsid w:val="00673C86"/>
    <w:rsid w:val="0068619B"/>
    <w:rsid w:val="0069524D"/>
    <w:rsid w:val="00757549"/>
    <w:rsid w:val="00792252"/>
    <w:rsid w:val="00796691"/>
    <w:rsid w:val="00801F48"/>
    <w:rsid w:val="0080524F"/>
    <w:rsid w:val="00822C12"/>
    <w:rsid w:val="00864FE3"/>
    <w:rsid w:val="008678A8"/>
    <w:rsid w:val="00883148"/>
    <w:rsid w:val="008A6CC9"/>
    <w:rsid w:val="008C48E5"/>
    <w:rsid w:val="008D3A97"/>
    <w:rsid w:val="008E2B1A"/>
    <w:rsid w:val="0097676A"/>
    <w:rsid w:val="00976C83"/>
    <w:rsid w:val="00980652"/>
    <w:rsid w:val="009E38E1"/>
    <w:rsid w:val="00A030C3"/>
    <w:rsid w:val="00A107D8"/>
    <w:rsid w:val="00A55437"/>
    <w:rsid w:val="00AC58C5"/>
    <w:rsid w:val="00B03FEE"/>
    <w:rsid w:val="00B14548"/>
    <w:rsid w:val="00B66A12"/>
    <w:rsid w:val="00BE38B7"/>
    <w:rsid w:val="00BF4B40"/>
    <w:rsid w:val="00C05E2E"/>
    <w:rsid w:val="00C130DB"/>
    <w:rsid w:val="00C138F5"/>
    <w:rsid w:val="00CC731E"/>
    <w:rsid w:val="00D43A3A"/>
    <w:rsid w:val="00D50F8D"/>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767BCE"/>
  <w15:docId w15:val="{8C9D3E57-6F5F-40B2-AF54-F9D13D0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character" w:styleId="FollowedHyperlink">
    <w:name w:val="FollowedHyperlink"/>
    <w:basedOn w:val="DefaultParagraphFont"/>
    <w:uiPriority w:val="99"/>
    <w:semiHidden/>
    <w:unhideWhenUsed/>
    <w:rsid w:val="0098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houseconnection.org/" TargetMode="External"/><Relationship Id="rId5" Type="http://schemas.openxmlformats.org/officeDocument/2006/relationships/styles" Target="styles.xml"/><Relationship Id="rId10" Type="http://schemas.openxmlformats.org/officeDocument/2006/relationships/hyperlink" Target="http://naehcy.org/resources/" TargetMode="External"/><Relationship Id="rId4" Type="http://schemas.openxmlformats.org/officeDocument/2006/relationships/numbering" Target="numbering.xml"/><Relationship Id="rId9" Type="http://schemas.openxmlformats.org/officeDocument/2006/relationships/hyperlink" Target="https://nch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2.xml><?xml version="1.0" encoding="utf-8"?>
<ds:datastoreItem xmlns:ds="http://schemas.openxmlformats.org/officeDocument/2006/customXml" ds:itemID="{6BB495DA-6DEE-4E85-B2FE-1CEC47B94684}">
  <ds:schemaRef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Laura.Russell</dc:creator>
  <cp:lastModifiedBy>Raelynn Dezellem</cp:lastModifiedBy>
  <cp:revision>2</cp:revision>
  <cp:lastPrinted>2016-01-12T18:29:00Z</cp:lastPrinted>
  <dcterms:created xsi:type="dcterms:W3CDTF">2020-08-03T17:06:00Z</dcterms:created>
  <dcterms:modified xsi:type="dcterms:W3CDTF">2020-08-03T17:06:00Z</dcterms:modified>
</cp:coreProperties>
</file>